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219"/>
        <w:gridCol w:w="5670"/>
      </w:tblGrid>
      <w:tr w:rsidR="00621E92" w:rsidRPr="00621E92" w:rsidTr="00621E92">
        <w:tc>
          <w:tcPr>
            <w:tcW w:w="4219" w:type="dxa"/>
          </w:tcPr>
          <w:p w:rsidR="00621E92" w:rsidRPr="00621E92" w:rsidRDefault="00621E92" w:rsidP="000C3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21E92" w:rsidRPr="00621E92" w:rsidRDefault="00621E92" w:rsidP="000C30C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УТВЕРЖДАЮ: </w:t>
            </w:r>
          </w:p>
          <w:p w:rsidR="00621E92" w:rsidRPr="00621E92" w:rsidRDefault="00621E92" w:rsidP="000C30C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МБОУ «Средняя</w:t>
            </w:r>
          </w:p>
          <w:p w:rsidR="00621E92" w:rsidRPr="00621E92" w:rsidRDefault="00621E92" w:rsidP="000C30C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общеобразовательная школа № 37»</w:t>
            </w:r>
          </w:p>
          <w:p w:rsidR="00621E92" w:rsidRPr="00621E92" w:rsidRDefault="00621E92" w:rsidP="000C30C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62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Л. Апанаева </w:t>
            </w:r>
          </w:p>
          <w:p w:rsidR="00621E92" w:rsidRPr="00621E92" w:rsidRDefault="00621E92" w:rsidP="00A3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A31A0A">
              <w:rPr>
                <w:color w:val="000000"/>
                <w:sz w:val="28"/>
                <w:szCs w:val="28"/>
              </w:rPr>
              <w:t xml:space="preserve">    </w:t>
            </w:r>
            <w:r w:rsidR="00A31A0A" w:rsidRPr="00A3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№ </w:t>
            </w:r>
            <w:r w:rsidR="00A31A0A" w:rsidRPr="00A31A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92</w:t>
            </w:r>
            <w:r w:rsidR="00A31A0A" w:rsidRPr="00A3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A3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1A0A" w:rsidRPr="00A3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A31A0A" w:rsidRPr="00A31A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26</w:t>
            </w:r>
            <w:r w:rsidR="00A31A0A" w:rsidRPr="00A3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</w:t>
            </w:r>
            <w:r w:rsidR="00A31A0A" w:rsidRPr="00A31A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августа</w:t>
            </w:r>
            <w:r w:rsidR="00A31A0A" w:rsidRPr="00A3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A31A0A" w:rsidRPr="00A31A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22</w:t>
            </w:r>
            <w:r w:rsidR="00A31A0A" w:rsidRPr="00A3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62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621E92" w:rsidRPr="002C5ABA" w:rsidRDefault="00621E92" w:rsidP="000C30C3">
      <w:pPr>
        <w:rPr>
          <w:sz w:val="28"/>
          <w:szCs w:val="28"/>
        </w:rPr>
      </w:pPr>
    </w:p>
    <w:p w:rsidR="00621E92" w:rsidRPr="002C5ABA" w:rsidRDefault="00621E92" w:rsidP="000C30C3">
      <w:pPr>
        <w:rPr>
          <w:sz w:val="28"/>
          <w:szCs w:val="28"/>
        </w:rPr>
      </w:pPr>
    </w:p>
    <w:p w:rsidR="00621E92" w:rsidRDefault="00621E92" w:rsidP="0005277C">
      <w:pPr>
        <w:jc w:val="both"/>
      </w:pPr>
    </w:p>
    <w:p w:rsidR="00621E92" w:rsidRDefault="00621E92" w:rsidP="0005277C">
      <w:pPr>
        <w:jc w:val="both"/>
      </w:pPr>
    </w:p>
    <w:p w:rsidR="00621E92" w:rsidRDefault="00621E92" w:rsidP="0005277C">
      <w:pPr>
        <w:jc w:val="both"/>
      </w:pPr>
    </w:p>
    <w:p w:rsidR="00621E92" w:rsidRDefault="00621E92" w:rsidP="0005277C">
      <w:pPr>
        <w:jc w:val="both"/>
      </w:pPr>
    </w:p>
    <w:p w:rsidR="00621E92" w:rsidRDefault="00621E92" w:rsidP="0005277C">
      <w:pPr>
        <w:jc w:val="both"/>
      </w:pPr>
    </w:p>
    <w:p w:rsidR="00E336B8" w:rsidRDefault="00E336B8" w:rsidP="0005277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A6D07" w:rsidRDefault="004A6D07" w:rsidP="004A6D0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21E92">
        <w:rPr>
          <w:rFonts w:ascii="Times New Roman" w:hAnsi="Times New Roman" w:cs="Times New Roman"/>
          <w:b/>
          <w:color w:val="000000"/>
          <w:sz w:val="32"/>
          <w:szCs w:val="32"/>
        </w:rPr>
        <w:t>УЧЕБНЫЙ ПЛАН</w:t>
      </w:r>
    </w:p>
    <w:p w:rsidR="004A6D07" w:rsidRPr="00621E92" w:rsidRDefault="004A6D07" w:rsidP="004A6D0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ДЛЯ УЧАЩИХСЯ С ЗПР</w:t>
      </w:r>
    </w:p>
    <w:p w:rsidR="004A6D07" w:rsidRPr="00621E92" w:rsidRDefault="004A6D07" w:rsidP="004A6D0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21E92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МУНИЦИПАЛЬНОГО БЮДЖЕТНОГО ОБЩЕОБРАЗОВАТЕЛЬНОГО УЧРЕЖДЕНИЯ</w:t>
      </w:r>
    </w:p>
    <w:p w:rsidR="004A6D07" w:rsidRPr="00621E92" w:rsidRDefault="004A6D07" w:rsidP="004A6D0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21E92">
        <w:rPr>
          <w:rFonts w:ascii="Times New Roman" w:hAnsi="Times New Roman" w:cs="Times New Roman"/>
          <w:b/>
          <w:color w:val="000000"/>
          <w:sz w:val="32"/>
          <w:szCs w:val="32"/>
        </w:rPr>
        <w:t>«СРЕДНЯЯ ОБЩЕОБРАЗОВАТЕЛЬНАЯ ШКОЛА № 37»</w:t>
      </w:r>
    </w:p>
    <w:p w:rsidR="00621E92" w:rsidRDefault="00621E92" w:rsidP="000C30C3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21E92">
        <w:rPr>
          <w:rFonts w:ascii="Times New Roman" w:hAnsi="Times New Roman" w:cs="Times New Roman"/>
          <w:color w:val="000000"/>
          <w:sz w:val="32"/>
          <w:szCs w:val="32"/>
        </w:rPr>
        <w:t>НА 20</w:t>
      </w:r>
      <w:r w:rsidR="005F784C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885D9E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9118C0">
        <w:rPr>
          <w:rFonts w:ascii="Times New Roman" w:hAnsi="Times New Roman" w:cs="Times New Roman"/>
          <w:color w:val="000000"/>
          <w:sz w:val="32"/>
          <w:szCs w:val="32"/>
        </w:rPr>
        <w:t>/20</w:t>
      </w:r>
      <w:r w:rsidR="0005277C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885D9E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BB59F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21E92">
        <w:rPr>
          <w:rFonts w:ascii="Times New Roman" w:hAnsi="Times New Roman" w:cs="Times New Roman"/>
          <w:color w:val="000000"/>
          <w:sz w:val="32"/>
          <w:szCs w:val="32"/>
        </w:rPr>
        <w:t>УЧЕБНЫЙ ГОД</w:t>
      </w:r>
    </w:p>
    <w:p w:rsidR="00463547" w:rsidRDefault="00463547" w:rsidP="000C30C3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5-9 классы</w:t>
      </w:r>
    </w:p>
    <w:p w:rsidR="003A14C4" w:rsidRPr="003A14C4" w:rsidRDefault="003A14C4" w:rsidP="000C30C3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14C4">
        <w:rPr>
          <w:rFonts w:ascii="Times New Roman" w:hAnsi="Times New Roman" w:cs="Times New Roman"/>
          <w:color w:val="000000"/>
          <w:sz w:val="32"/>
          <w:szCs w:val="32"/>
        </w:rPr>
        <w:t>(Выписка из АООП ООО)</w:t>
      </w:r>
    </w:p>
    <w:p w:rsidR="00621E92" w:rsidRDefault="00621E92" w:rsidP="000C30C3">
      <w:pPr>
        <w:spacing w:line="360" w:lineRule="auto"/>
        <w:jc w:val="center"/>
        <w:rPr>
          <w:color w:val="000000"/>
          <w:sz w:val="28"/>
          <w:szCs w:val="28"/>
        </w:rPr>
      </w:pPr>
    </w:p>
    <w:p w:rsidR="00621E92" w:rsidRDefault="00621E92" w:rsidP="0005277C">
      <w:pPr>
        <w:jc w:val="both"/>
      </w:pPr>
    </w:p>
    <w:p w:rsidR="003A14C4" w:rsidRDefault="003A14C4" w:rsidP="0005277C">
      <w:pPr>
        <w:jc w:val="both"/>
      </w:pPr>
    </w:p>
    <w:p w:rsidR="003A14C4" w:rsidRPr="00463547" w:rsidRDefault="003A14C4" w:rsidP="003A1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547">
        <w:rPr>
          <w:rFonts w:ascii="Times New Roman" w:hAnsi="Times New Roman" w:cs="Times New Roman"/>
          <w:sz w:val="28"/>
          <w:szCs w:val="28"/>
        </w:rPr>
        <w:t>Новокузнецкий городской округ, 202</w:t>
      </w:r>
      <w:r w:rsidR="00885D9E">
        <w:rPr>
          <w:rFonts w:ascii="Times New Roman" w:hAnsi="Times New Roman" w:cs="Times New Roman"/>
          <w:sz w:val="28"/>
          <w:szCs w:val="28"/>
        </w:rPr>
        <w:t>2</w:t>
      </w:r>
      <w:r w:rsidRPr="0046354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A6D07" w:rsidRPr="0005277C" w:rsidRDefault="004A6D07" w:rsidP="004A6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77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 к учебному плану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учащихся с ЗПР</w:t>
      </w:r>
      <w:r w:rsidRPr="00052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 –9-х классов,  составленному в соответствии Федерального государственного образовательного стандарта основного общего образования </w:t>
      </w:r>
    </w:p>
    <w:p w:rsidR="00417CAC" w:rsidRPr="00417CAC" w:rsidRDefault="00DD3FE6" w:rsidP="00417CA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17CA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Нормативно</w:t>
      </w:r>
      <w:r w:rsidRPr="00417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417CA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правовая основа формирования учебного плана </w:t>
      </w:r>
    </w:p>
    <w:p w:rsidR="00417CAC" w:rsidRPr="00417CAC" w:rsidRDefault="00417CAC" w:rsidP="00417C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Times New Roman CYR" w:cs="TimesNewRomanPSMT"/>
          <w:b/>
          <w:bCs/>
          <w:color w:val="000000"/>
          <w:sz w:val="24"/>
          <w:szCs w:val="24"/>
        </w:rPr>
      </w:pPr>
      <w:r w:rsidRPr="00417CAC"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план основного общего образования для обучающихся с ограниченными возможностями здоровья (ЗПР) является структурным элементом и инструментом реализации адаптированной общеобразовательной программы основного общего образования обучающихся с ОВЗ (ЗПР) </w:t>
      </w:r>
      <w:r w:rsidRPr="00417CAC">
        <w:rPr>
          <w:rFonts w:ascii="Times New Roman" w:hAnsi="Times New Roman" w:cs="Times New Roman"/>
          <w:color w:val="000000"/>
          <w:sz w:val="24"/>
          <w:szCs w:val="24"/>
        </w:rPr>
        <w:t>– (</w:t>
      </w:r>
      <w:r w:rsidRPr="00417CAC">
        <w:rPr>
          <w:rFonts w:ascii="Times New Roman CYR" w:hAnsi="Times New Roman CYR" w:cs="Times New Roman CYR"/>
          <w:color w:val="000000"/>
          <w:sz w:val="24"/>
          <w:szCs w:val="24"/>
        </w:rPr>
        <w:t xml:space="preserve">далее </w:t>
      </w:r>
      <w:r w:rsidRPr="00417CA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417CAC">
        <w:rPr>
          <w:rFonts w:ascii="Times New Roman CYR" w:hAnsi="Times New Roman CYR" w:cs="Times New Roman CYR"/>
          <w:color w:val="000000"/>
          <w:sz w:val="24"/>
          <w:szCs w:val="24"/>
        </w:rPr>
        <w:t>АОП ООО)</w:t>
      </w:r>
      <w:r w:rsidRPr="00417CAC">
        <w:rPr>
          <w:rFonts w:ascii="TimesNewRomanPSMT" w:eastAsia="TimesNewRomanPSMT" w:hAnsi="Times New Roman CYR" w:cs="TimesNewRomanPSMT"/>
          <w:b/>
          <w:bCs/>
          <w:color w:val="000000"/>
          <w:sz w:val="24"/>
          <w:szCs w:val="24"/>
        </w:rPr>
        <w:t>.</w:t>
      </w:r>
    </w:p>
    <w:p w:rsidR="00137816" w:rsidRDefault="00417CAC" w:rsidP="0041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eastAsia="TimesNewRomanPSMT" w:hAnsi="Times New Roman CYR" w:cs="Times New Roman CYR"/>
          <w:color w:val="000000"/>
          <w:sz w:val="24"/>
          <w:szCs w:val="24"/>
        </w:rPr>
        <w:t xml:space="preserve">Учебный план основного общего образования для обучающихся с ограниченными возможностями здоровья (ЗПР)) (далее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eastAsia="TimesNewRomanPSMT" w:hAnsi="Times New Roman CYR" w:cs="Times New Roman CYR"/>
          <w:color w:val="000000"/>
          <w:sz w:val="24"/>
          <w:szCs w:val="24"/>
        </w:rPr>
        <w:t>учебный план для обучающихся с ОВЗ (ЗПР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)) </w:t>
      </w:r>
      <w:r>
        <w:rPr>
          <w:rFonts w:ascii="Times New Roman CYR" w:eastAsia="TimesNewRomanPSMT" w:hAnsi="Times New Roman CYR" w:cs="Times New Roman CYR"/>
          <w:color w:val="000000"/>
          <w:sz w:val="24"/>
          <w:szCs w:val="24"/>
        </w:rPr>
        <w:t>обеспечивает введение в действие и реализацию требований ФГОС ООО, определяет состав и структуру обязательных предметных  и коррекционно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eastAsia="TimesNewRomanPSMT" w:hAnsi="Times New Roman CYR" w:cs="Times New Roman CYR"/>
          <w:color w:val="000000"/>
          <w:sz w:val="24"/>
          <w:szCs w:val="24"/>
        </w:rPr>
        <w:t>развивающей областей по классам (годам обучения), определяет общий объём нагрузки и максимальный объём аудиторной нагрузки обучающихся, определяет формы промежуточной аттестации обучающихся с ограниченными возможностями</w:t>
      </w:r>
      <w:proofErr w:type="gramEnd"/>
      <w:r>
        <w:rPr>
          <w:rFonts w:ascii="Times New Roman CYR" w:eastAsia="TimesNewRomanPSMT" w:hAnsi="Times New Roman CYR" w:cs="Times New Roman CYR"/>
          <w:color w:val="000000"/>
          <w:sz w:val="24"/>
          <w:szCs w:val="24"/>
        </w:rPr>
        <w:t xml:space="preserve"> здоровья (с задержкой психического развития) </w:t>
      </w:r>
      <w:r w:rsidR="00DD3FE6">
        <w:rPr>
          <w:rFonts w:ascii="Times New Roman CYR" w:hAnsi="Times New Roman CYR" w:cs="Times New Roman CYR"/>
          <w:color w:val="000000"/>
          <w:sz w:val="24"/>
          <w:szCs w:val="24"/>
        </w:rPr>
        <w:t>и формируется на основе следующих нормативно</w:t>
      </w:r>
      <w:r w:rsidR="00DD3F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D3FE6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правовых документов федерального, регионального, муниципального уровней и локальных документов общеобразовательного учреждения: </w:t>
      </w:r>
    </w:p>
    <w:p w:rsidR="00137816" w:rsidRDefault="00DD3FE6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Федеральный закон Российской Федерации от 29 декабря 2012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273-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137816" w:rsidRDefault="00DD3FE6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Федеральный закон от 03.08.2018 г. </w:t>
      </w:r>
      <w:r>
        <w:rPr>
          <w:rFonts w:ascii="Times New Roman" w:hAnsi="Times New Roman" w:cs="Times New Roman"/>
          <w:color w:val="000000"/>
          <w:sz w:val="24"/>
          <w:szCs w:val="24"/>
        </w:rPr>
        <w:t>№ 317-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 внесении изменений в статьи 11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137816" w:rsidRDefault="00DD3FE6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 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1897) </w:t>
      </w:r>
    </w:p>
    <w:p w:rsidR="00137816" w:rsidRDefault="00DD3FE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Закон Российской Федерации от 25 октября 1991 г. </w:t>
      </w:r>
      <w:r>
        <w:rPr>
          <w:rFonts w:ascii="Times New Roman" w:hAnsi="Times New Roman" w:cs="Times New Roman"/>
          <w:color w:val="000000"/>
          <w:sz w:val="24"/>
          <w:szCs w:val="24"/>
        </w:rPr>
        <w:t>№ 1807-1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языках народов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редакции 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>№ 185-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ФЗ) </w:t>
      </w:r>
    </w:p>
    <w:p w:rsidR="00137816" w:rsidRDefault="00DD3FE6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Приказ Министерства образования и науки РФ от 29 декабря 2014 г. </w:t>
      </w:r>
      <w:r>
        <w:rPr>
          <w:rFonts w:ascii="Times New Roman" w:hAnsi="Times New Roman" w:cs="Times New Roman"/>
          <w:color w:val="000000"/>
          <w:sz w:val="24"/>
          <w:szCs w:val="24"/>
        </w:rPr>
        <w:t>№ 1644 "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 внесении изменений в приказ Министерства образования и науки Российской Федерации от 17 декабря 2010 г. </w:t>
      </w:r>
      <w:r>
        <w:rPr>
          <w:rFonts w:ascii="Times New Roman" w:hAnsi="Times New Roman" w:cs="Times New Roman"/>
          <w:color w:val="000000"/>
          <w:sz w:val="24"/>
          <w:szCs w:val="24"/>
        </w:rPr>
        <w:t>№ 1897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37816" w:rsidRDefault="00DD3FE6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6.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Приказ Министерства образования и науки РФ от 31 декабря 2015 г. </w:t>
      </w:r>
      <w:r>
        <w:rPr>
          <w:rFonts w:ascii="Times New Roman" w:hAnsi="Times New Roman" w:cs="Times New Roman"/>
          <w:color w:val="000000"/>
          <w:sz w:val="24"/>
          <w:szCs w:val="24"/>
        </w:rPr>
        <w:t>№ 1577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</w:t>
      </w:r>
      <w:r>
        <w:rPr>
          <w:rFonts w:ascii="Times New Roman" w:hAnsi="Times New Roman" w:cs="Times New Roman"/>
          <w:color w:val="000000"/>
          <w:sz w:val="24"/>
          <w:szCs w:val="24"/>
        </w:rPr>
        <w:t>№ 1897»</w:t>
      </w:r>
    </w:p>
    <w:p w:rsidR="00137816" w:rsidRDefault="00DD3FE6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Приказ Министерства образования и науки Российской Федерации от 30.08.2013 г. </w:t>
      </w:r>
      <w:r>
        <w:rPr>
          <w:rFonts w:ascii="Times New Roman" w:hAnsi="Times New Roman" w:cs="Times New Roman"/>
          <w:color w:val="000000"/>
          <w:sz w:val="24"/>
          <w:szCs w:val="24"/>
        </w:rPr>
        <w:t>№ 1015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Зарегистрировано в Минюсте России 01.10.2013 г. </w:t>
      </w:r>
      <w:r>
        <w:rPr>
          <w:rFonts w:ascii="Times New Roman" w:hAnsi="Times New Roman" w:cs="Times New Roman"/>
          <w:color w:val="000000"/>
          <w:sz w:val="24"/>
          <w:szCs w:val="24"/>
        </w:rPr>
        <w:t>№ 30067)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137816" w:rsidRDefault="00DD3FE6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Постановление Главного государственного санитарного врача РФ от 29 декабря 2010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№ 189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 утверждении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СанПиН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2.4.2.282110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 изменениями, внесёнными Постановлением от 24 ноября 2015 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81) </w:t>
      </w:r>
    </w:p>
    <w:p w:rsidR="00137816" w:rsidRDefault="00DD3FE6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Приказ Министерства образования и науки Российской Федерации от 28.12.2018 </w:t>
      </w:r>
      <w:r>
        <w:rPr>
          <w:rFonts w:ascii="Times New Roman" w:hAnsi="Times New Roman" w:cs="Times New Roman"/>
          <w:color w:val="000000"/>
          <w:sz w:val="24"/>
          <w:szCs w:val="24"/>
        </w:rPr>
        <w:t>№ 345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DD3FE6" w:rsidRDefault="00DD3FE6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Приказ Министерства просвещения России от 8 мая 2019 г. </w:t>
      </w:r>
      <w:r>
        <w:rPr>
          <w:rFonts w:ascii="Times New Roman" w:hAnsi="Times New Roman" w:cs="Times New Roman"/>
          <w:color w:val="000000"/>
          <w:sz w:val="24"/>
          <w:szCs w:val="24"/>
        </w:rPr>
        <w:t>№ 233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345» 11.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Рособрнадзора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590,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219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06.05.2019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D3FE6" w:rsidRDefault="00DD3FE6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Письмо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Рособрнадзора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20.06.18 </w:t>
      </w:r>
      <w:r>
        <w:rPr>
          <w:rFonts w:ascii="Times New Roman" w:hAnsi="Times New Roman" w:cs="Times New Roman"/>
          <w:color w:val="000000"/>
          <w:sz w:val="24"/>
          <w:szCs w:val="24"/>
        </w:rPr>
        <w:t>№ 05-192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реализации прав на изучение родных языков из числа языков народов РФ в общеобразовательных 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37816" w:rsidRDefault="00DD3FE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Письмо Министерства просвещения от 20 декабря 2018 г. </w:t>
      </w:r>
      <w:r>
        <w:rPr>
          <w:rFonts w:ascii="Times New Roman" w:hAnsi="Times New Roman" w:cs="Times New Roman"/>
          <w:color w:val="000000"/>
          <w:sz w:val="24"/>
          <w:szCs w:val="24"/>
        </w:rPr>
        <w:t>№ 03-510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Рекомендации по применению норм законодательства в части обеспечения возможности получения образования на родных языках из числа языков народов РФ, изучения государственных языков республик РФ, родных языков из числа языков народов РФ, в том числе русс</w:t>
      </w:r>
    </w:p>
    <w:p w:rsidR="00137816" w:rsidRDefault="00DD3FE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кого как 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14.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Приказ Департамента образования и науки Кемеровской области от 17.05.2019 </w:t>
      </w:r>
      <w:r>
        <w:rPr>
          <w:rFonts w:ascii="Times New Roman" w:hAnsi="Times New Roman" w:cs="Times New Roman"/>
          <w:color w:val="000000"/>
          <w:sz w:val="24"/>
          <w:szCs w:val="24"/>
        </w:rPr>
        <w:t>№ 998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методических рекомендациях по составлению учебных планов для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-11 (12)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классов образовательных организаций Кемеровской области на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-2020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учебный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15.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Особенности преподавания предмета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ОО Кемеровской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области в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- 2020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учебном году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методические рекомендации, рассмотрено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утверждено на заседании Центра РИО протокол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11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07.06.2019г. </w:t>
      </w:r>
      <w:proofErr w:type="gramEnd"/>
    </w:p>
    <w:p w:rsidR="00DD3FE6" w:rsidRDefault="00DD3FE6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Приказ Министерства образования и науки Кузбасса от 24.04.2020 </w:t>
      </w:r>
      <w:r>
        <w:rPr>
          <w:rFonts w:ascii="Times New Roman" w:hAnsi="Times New Roman" w:cs="Times New Roman"/>
          <w:color w:val="000000"/>
          <w:sz w:val="24"/>
          <w:szCs w:val="24"/>
        </w:rPr>
        <w:t>№ 806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методических рекомендациях по составлению учебных планов для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-11(12)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классов государственных и муниципальных образовательных организаций Кемеровской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Кузбасса, реализующих образовательные программы начального общего, основного общего и среднего общего образования, в рамках реализации федеральных государственных образовательных стандартов начального общего, основного общего и среднего общего образования на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-2021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учебный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End"/>
    </w:p>
    <w:p w:rsidR="00137816" w:rsidRDefault="0013781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Цели и задачи реализации учебного плана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план составлен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 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обеспечения планируемых результатов по достижению выпускниками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обучающихся, индивидуальными особенностями их развития и состояния здоровья, становления и развития личности в еѐ индивидуальности, самобытности, уникальности, неповторимости;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способствует повышению качества образовательной подготовки, создаёт необходимые условия для социализации и развития творческих способностей обучающихся.</w:t>
      </w:r>
    </w:p>
    <w:p w:rsidR="00137816" w:rsidRDefault="0013781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Основными задачами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учебного плана являются: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создать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 достижения обучающимися уровня образованности, соответствующего ФГОС ООО</w:t>
      </w:r>
    </w:p>
    <w:p w:rsidR="00137816" w:rsidRDefault="00137816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эффективное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сочетание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урочных и внеурочных форм организации образовательной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ввести учебные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курсы, обеспечивающие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образовательные потребности и интересы 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создать условия для удовлетворения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социальных запросов родителей (законных представителей) несовершеннолетних обучающихся.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Гигиенические требования к условиям обучения обучающихся в ОУ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Нормативный срок освоения основной образовательной программы основного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общего образования составляет 5лет. Количество учебных занятий 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укладывается в рамки, указанные в федеральном государственном образовательном стандарт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="00787472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5267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часов и не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6020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часов</w:t>
      </w:r>
      <w:r w:rsidR="00787472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="00E300E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87472">
        <w:rPr>
          <w:rFonts w:ascii="Times New Roman" w:hAnsi="Times New Roman" w:cs="Times New Roman"/>
          <w:color w:val="000000"/>
          <w:sz w:val="24"/>
          <w:szCs w:val="24"/>
        </w:rPr>
        <w:t>338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</w:t>
      </w:r>
      <w:r w:rsidR="00787472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00E2" w:rsidRPr="00AD240E" w:rsidRDefault="00E300E2" w:rsidP="00104619">
      <w:pPr>
        <w:pStyle w:val="Default"/>
        <w:spacing w:line="276" w:lineRule="auto"/>
        <w:jc w:val="both"/>
      </w:pPr>
      <w:r w:rsidRPr="00AD240E">
        <w:t xml:space="preserve">Продолжительность урока (академический час) в 5-9 классах - 45 минут. </w:t>
      </w:r>
    </w:p>
    <w:p w:rsidR="00E300E2" w:rsidRPr="00AD240E" w:rsidRDefault="00E300E2" w:rsidP="00104619">
      <w:pPr>
        <w:pStyle w:val="Default"/>
        <w:spacing w:line="276" w:lineRule="auto"/>
        <w:jc w:val="both"/>
      </w:pPr>
      <w:r w:rsidRPr="00AD240E">
        <w:t>Домашние задания даются обучающимся с учетом возможности их выполнения в следующих пределах: в 5 классах – до 2 ч., 6-8 – до 2,5 ч., в 9 - до 3,5 ч. (</w:t>
      </w:r>
      <w:proofErr w:type="spellStart"/>
      <w:r w:rsidRPr="00AD240E">
        <w:t>СанПиН</w:t>
      </w:r>
      <w:proofErr w:type="spellEnd"/>
      <w:r w:rsidRPr="00AD240E">
        <w:t xml:space="preserve"> 2.4.2.2821-10,п.10.30). </w:t>
      </w:r>
    </w:p>
    <w:p w:rsidR="00137816" w:rsidRDefault="0013781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Максимальная недельная нагрузка соответствует нормам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СанПиНа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</w:p>
    <w:p w:rsidR="00137816" w:rsidRPr="00137816" w:rsidRDefault="0013781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137816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 xml:space="preserve">При 5 –дневной недельной нагрузке составляет: </w:t>
      </w:r>
    </w:p>
    <w:p w:rsidR="00137816" w:rsidRPr="00137816" w:rsidRDefault="0013781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13781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5 классы – 29 часов;</w:t>
      </w:r>
    </w:p>
    <w:p w:rsidR="00137816" w:rsidRPr="00137816" w:rsidRDefault="0013781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13781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6 классы – 30 часов; </w:t>
      </w:r>
    </w:p>
    <w:p w:rsidR="00137816" w:rsidRPr="00137816" w:rsidRDefault="0013781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13781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7 классы – 32 часа; </w:t>
      </w:r>
    </w:p>
    <w:p w:rsidR="00137816" w:rsidRPr="00137816" w:rsidRDefault="0013781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13781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7 классы – 33 часа; </w:t>
      </w:r>
    </w:p>
    <w:p w:rsidR="00137816" w:rsidRPr="00137816" w:rsidRDefault="0013781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137816">
        <w:rPr>
          <w:rFonts w:ascii="Times New Roman CYR" w:hAnsi="Times New Roman CYR" w:cs="Times New Roman CYR"/>
          <w:bCs/>
          <w:color w:val="000000"/>
          <w:sz w:val="24"/>
          <w:szCs w:val="24"/>
        </w:rPr>
        <w:t>9 классы – 33 часа.</w:t>
      </w:r>
    </w:p>
    <w:p w:rsidR="00E300E2" w:rsidRDefault="00E300E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Организация учебной деятельности.</w:t>
      </w:r>
    </w:p>
    <w:p w:rsidR="00923CB8" w:rsidRPr="00923CB8" w:rsidRDefault="00923CB8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CB8">
        <w:rPr>
          <w:rFonts w:ascii="Times New Roman" w:hAnsi="Times New Roman" w:cs="Times New Roman"/>
          <w:sz w:val="24"/>
          <w:szCs w:val="24"/>
        </w:rPr>
        <w:t xml:space="preserve">Учебный план: </w:t>
      </w:r>
    </w:p>
    <w:p w:rsidR="00923CB8" w:rsidRPr="00923CB8" w:rsidRDefault="00923CB8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B8">
        <w:rPr>
          <w:rFonts w:ascii="Times New Roman" w:hAnsi="Times New Roman" w:cs="Times New Roman"/>
          <w:color w:val="000000"/>
          <w:sz w:val="24"/>
          <w:szCs w:val="24"/>
        </w:rPr>
        <w:t xml:space="preserve">– определяет общий объем нагрузки и максимальный объём учебной нагрузки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23CB8">
        <w:rPr>
          <w:rFonts w:ascii="Times New Roman" w:hAnsi="Times New Roman" w:cs="Times New Roman"/>
          <w:color w:val="000000"/>
          <w:sz w:val="24"/>
          <w:szCs w:val="24"/>
        </w:rPr>
        <w:t>бучающихся</w:t>
      </w:r>
      <w:proofErr w:type="gramEnd"/>
      <w:r w:rsidRPr="00923CB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23CB8" w:rsidRPr="00923CB8" w:rsidRDefault="00923CB8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B8">
        <w:rPr>
          <w:rFonts w:ascii="Times New Roman" w:hAnsi="Times New Roman" w:cs="Times New Roman"/>
          <w:color w:val="000000"/>
          <w:sz w:val="24"/>
          <w:szCs w:val="24"/>
        </w:rPr>
        <w:t xml:space="preserve">– определяет (регламентирует) перечень учебных предметов, курсов и время, отводимое на их освоение и организацию; </w:t>
      </w:r>
    </w:p>
    <w:p w:rsidR="00923CB8" w:rsidRPr="00923CB8" w:rsidRDefault="00923CB8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B8">
        <w:rPr>
          <w:rFonts w:ascii="Times New Roman" w:hAnsi="Times New Roman" w:cs="Times New Roman"/>
          <w:color w:val="000000"/>
          <w:sz w:val="24"/>
          <w:szCs w:val="24"/>
        </w:rPr>
        <w:t xml:space="preserve">– распределяет учебные предметы, курсы по классам и учебным годам. </w:t>
      </w:r>
    </w:p>
    <w:p w:rsidR="004E482C" w:rsidRPr="004E482C" w:rsidRDefault="004E482C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82C">
        <w:rPr>
          <w:rFonts w:ascii="Times New Roman" w:hAnsi="Times New Roman" w:cs="Times New Roman"/>
          <w:sz w:val="24"/>
          <w:szCs w:val="24"/>
        </w:rPr>
        <w:t>Учебный план для 5-9 классов ориентирован на пятилетний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82C">
        <w:rPr>
          <w:rFonts w:ascii="Times New Roman" w:hAnsi="Times New Roman" w:cs="Times New Roman"/>
          <w:sz w:val="24"/>
          <w:szCs w:val="24"/>
        </w:rPr>
        <w:t>нормативный срок освоения образовательных программ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82C">
        <w:rPr>
          <w:rFonts w:ascii="Times New Roman" w:hAnsi="Times New Roman" w:cs="Times New Roman"/>
          <w:sz w:val="24"/>
          <w:szCs w:val="24"/>
        </w:rPr>
        <w:t>образования. Продолжительность учебного года составляет 35 недель.</w:t>
      </w:r>
    </w:p>
    <w:p w:rsidR="004E482C" w:rsidRPr="004E482C" w:rsidRDefault="004E482C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82C">
        <w:rPr>
          <w:rFonts w:ascii="Times New Roman" w:hAnsi="Times New Roman" w:cs="Times New Roman"/>
          <w:sz w:val="24"/>
          <w:szCs w:val="24"/>
        </w:rPr>
        <w:t>Продолжительность урока – 45 мин. Режим работы - шестидневная учебная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82C">
        <w:rPr>
          <w:rFonts w:ascii="Times New Roman" w:hAnsi="Times New Roman" w:cs="Times New Roman"/>
          <w:sz w:val="24"/>
          <w:szCs w:val="24"/>
        </w:rPr>
        <w:t>неделя. Общая продолжительность осенних, зимних, весенних каникул –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82C">
        <w:rPr>
          <w:rFonts w:ascii="Times New Roman" w:hAnsi="Times New Roman" w:cs="Times New Roman"/>
          <w:sz w:val="24"/>
          <w:szCs w:val="24"/>
        </w:rPr>
        <w:t>дней. Учебные периоды – четверти, в 5-9 классах оценивание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82C">
        <w:rPr>
          <w:rFonts w:ascii="Times New Roman" w:hAnsi="Times New Roman" w:cs="Times New Roman"/>
          <w:sz w:val="24"/>
          <w:szCs w:val="24"/>
        </w:rPr>
        <w:t>по четвертям.</w:t>
      </w:r>
    </w:p>
    <w:p w:rsidR="00E300E2" w:rsidRDefault="0005277C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tab/>
      </w:r>
      <w:r w:rsidR="00E300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E300E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Структура и содержание учебного плана </w:t>
      </w:r>
    </w:p>
    <w:p w:rsidR="00F211FF" w:rsidRPr="00AD240E" w:rsidRDefault="00AD240E" w:rsidP="00104619">
      <w:pPr>
        <w:pStyle w:val="Default"/>
        <w:spacing w:line="276" w:lineRule="auto"/>
        <w:ind w:firstLine="426"/>
        <w:jc w:val="both"/>
      </w:pPr>
      <w:r w:rsidRPr="004E482C">
        <w:t xml:space="preserve">Учебный план </w:t>
      </w:r>
      <w:r>
        <w:t xml:space="preserve">МБОУ «СОШ </w:t>
      </w:r>
      <w:r w:rsidRPr="004E482C">
        <w:t xml:space="preserve">№ </w:t>
      </w:r>
      <w:r>
        <w:t>37»</w:t>
      </w:r>
      <w:r w:rsidRPr="004E482C">
        <w:t xml:space="preserve"> состоит</w:t>
      </w:r>
      <w:r>
        <w:t xml:space="preserve"> </w:t>
      </w:r>
      <w:r w:rsidRPr="004E482C">
        <w:t>из двух частей – обязательной части и части, формируемой участниками</w:t>
      </w:r>
      <w:r>
        <w:t xml:space="preserve">  </w:t>
      </w:r>
      <w:r w:rsidRPr="004E482C">
        <w:t>образовательного процесса. Обязательная часть основной образовательной</w:t>
      </w:r>
      <w:r>
        <w:t xml:space="preserve"> </w:t>
      </w:r>
      <w:r w:rsidRPr="004E482C">
        <w:t xml:space="preserve">программы основного общего </w:t>
      </w:r>
      <w:r w:rsidR="00923CB8">
        <w:t>образования составляет 70% и</w:t>
      </w:r>
      <w:r w:rsidRPr="008271C1">
        <w:t xml:space="preserve"> </w:t>
      </w:r>
      <w:r w:rsidR="00923CB8" w:rsidRPr="00923CB8">
        <w:t>определяет состав и структуру обязательных предметных областей, реализующих основную образовательную программ</w:t>
      </w:r>
      <w:proofErr w:type="gramStart"/>
      <w:r w:rsidR="00923CB8" w:rsidRPr="00923CB8">
        <w:t>у ООО</w:t>
      </w:r>
      <w:proofErr w:type="gramEnd"/>
      <w:r w:rsidR="00923CB8">
        <w:t xml:space="preserve">. </w:t>
      </w:r>
      <w:r w:rsidR="00923CB8" w:rsidRPr="00923CB8">
        <w:t xml:space="preserve"> Обязательная часть учебного плана, учебные предметы и учебное время, отводимое на их изучение по классам (годам) обучения. </w:t>
      </w:r>
    </w:p>
    <w:p w:rsidR="00923CB8" w:rsidRPr="00923CB8" w:rsidRDefault="00923CB8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учебного плана</w:t>
      </w:r>
      <w:r w:rsidR="00AD240E" w:rsidRPr="00923CB8">
        <w:rPr>
          <w:rFonts w:ascii="Times New Roman" w:hAnsi="Times New Roman" w:cs="Times New Roman"/>
          <w:sz w:val="24"/>
          <w:szCs w:val="24"/>
        </w:rPr>
        <w:t xml:space="preserve">, формируемая участниками образовательного процесса,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D240E" w:rsidRPr="00923CB8">
        <w:rPr>
          <w:rFonts w:ascii="Times New Roman" w:hAnsi="Times New Roman" w:cs="Times New Roman"/>
          <w:sz w:val="24"/>
          <w:szCs w:val="24"/>
        </w:rPr>
        <w:t xml:space="preserve"> 30% от общего объема</w:t>
      </w:r>
      <w:r w:rsidRPr="00923CB8">
        <w:rPr>
          <w:rFonts w:ascii="Times New Roman" w:hAnsi="Times New Roman" w:cs="Times New Roman"/>
          <w:sz w:val="24"/>
          <w:szCs w:val="24"/>
        </w:rPr>
        <w:t xml:space="preserve"> и  обеспечивает реализацию интересов и потребностей обучающихся, их родителей (законных представителей), школы, учредителя.</w:t>
      </w:r>
    </w:p>
    <w:p w:rsidR="006718C7" w:rsidRPr="00AD240E" w:rsidRDefault="006718C7" w:rsidP="00104619">
      <w:pPr>
        <w:pStyle w:val="Default"/>
        <w:spacing w:line="276" w:lineRule="auto"/>
        <w:ind w:firstLine="426"/>
        <w:jc w:val="both"/>
      </w:pPr>
      <w:r w:rsidRPr="00AD240E">
        <w:t xml:space="preserve">Время, отводимое на данную часть учебного плана, может быть использовано: </w:t>
      </w:r>
    </w:p>
    <w:p w:rsidR="006718C7" w:rsidRPr="00AD240E" w:rsidRDefault="006718C7" w:rsidP="00104619">
      <w:pPr>
        <w:pStyle w:val="Default"/>
        <w:spacing w:line="276" w:lineRule="auto"/>
        <w:ind w:firstLine="426"/>
        <w:jc w:val="both"/>
      </w:pPr>
      <w:r w:rsidRPr="00AD240E">
        <w:t xml:space="preserve">- на увеличение учебных часов, предусмотренных на изучение отдельных предметов обязательной части; </w:t>
      </w:r>
    </w:p>
    <w:p w:rsidR="006718C7" w:rsidRPr="00AD240E" w:rsidRDefault="006718C7" w:rsidP="00104619">
      <w:pPr>
        <w:pStyle w:val="Default"/>
        <w:spacing w:line="276" w:lineRule="auto"/>
        <w:ind w:firstLine="426"/>
        <w:jc w:val="both"/>
      </w:pPr>
      <w:r w:rsidRPr="00AD240E">
        <w:t xml:space="preserve">- введение специально разработанных учебных курсов, обеспечивающих интересы и потребности участников образовательного процесса; 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Обязательная часть учебного плана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 w:rsidR="00787472" w:rsidRPr="00787472" w:rsidRDefault="00787472" w:rsidP="0010461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47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Предметная область </w:t>
      </w:r>
      <w:r w:rsidRPr="00787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8747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Русский язык и литература</w:t>
      </w:r>
      <w:r w:rsidRPr="00787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в 5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-9 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классах включает обязательные учебные предметы 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Русский язык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Литература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787472" w:rsidRDefault="00787472" w:rsidP="00104619">
      <w:pPr>
        <w:autoSpaceDE w:val="0"/>
        <w:autoSpaceDN w:val="0"/>
        <w:adjustRightInd w:val="0"/>
        <w:spacing w:after="0"/>
        <w:ind w:left="4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5-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х классах учебный предмет 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Русский язык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реализуется в объеме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 часов недельной нагрузки. </w:t>
      </w:r>
    </w:p>
    <w:p w:rsidR="00787472" w:rsidRDefault="00787472" w:rsidP="00104619">
      <w:pPr>
        <w:autoSpaceDE w:val="0"/>
        <w:autoSpaceDN w:val="0"/>
        <w:adjustRightInd w:val="0"/>
        <w:spacing w:after="0"/>
        <w:ind w:left="4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В 6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х классах учебный предмет 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Русский язык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реализуется в объеме 5 часов недельной нагрузки. </w:t>
      </w:r>
    </w:p>
    <w:p w:rsidR="00787472" w:rsidRDefault="00787472" w:rsidP="00104619">
      <w:pPr>
        <w:autoSpaceDE w:val="0"/>
        <w:autoSpaceDN w:val="0"/>
        <w:adjustRightInd w:val="0"/>
        <w:spacing w:after="0"/>
        <w:ind w:left="4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В 7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х классах учебный предмет 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Русский язык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реализуется в объеме 4 часов недельной нагрузки. </w:t>
      </w:r>
    </w:p>
    <w:p w:rsidR="00787472" w:rsidRDefault="00787472" w:rsidP="00104619">
      <w:pPr>
        <w:autoSpaceDE w:val="0"/>
        <w:autoSpaceDN w:val="0"/>
        <w:adjustRightInd w:val="0"/>
        <w:spacing w:after="0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В 8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х классах учебный предмет 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Русский язык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реализуется в объеме 3 часов недельной нагрузки.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7472" w:rsidRPr="00787472" w:rsidRDefault="00787472" w:rsidP="00104619">
      <w:pPr>
        <w:autoSpaceDE w:val="0"/>
        <w:autoSpaceDN w:val="0"/>
        <w:adjustRightInd w:val="0"/>
        <w:spacing w:after="0"/>
        <w:ind w:left="4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9-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х классах учебный предмет 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Русский язык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реализуется в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объеме 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часов недельной нагрузки.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реализуется в 6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 в объеме 3 часов недельной нагрузки. В 5-х, 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 8-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 классах 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реализуется в объеме 2 часов недельной нагрузки.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9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 классах 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реализуется в объеме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часов недельной нагрузки. 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Родной язык и родная литература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реализуется через учебные предметы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Родной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русский)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Родная литература (русская</w:t>
      </w:r>
      <w:r>
        <w:rPr>
          <w:rFonts w:ascii="Times New Roman" w:hAnsi="Times New Roman" w:cs="Times New Roman"/>
          <w:color w:val="000000"/>
          <w:sz w:val="24"/>
          <w:szCs w:val="24"/>
        </w:rPr>
        <w:t>)»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включённые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обязательную часть образовательной программы основного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общего образования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класса. На изучение учебных предметов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русский)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Родная литература (на русском)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отводится в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 по 0,5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часа в течение всего учебного года.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Причем, в первом полугодии реализуется 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Родной язык (русский)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количестве 1 часа, а во втором полугодии реализуется 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Родная литература (русская)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количестве 1 часа.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 родным языком понимается государственный язык РФ,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то есть русский язык. 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Иностранные языки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включает в себя учебные предметы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Английский),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Второй иностранный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B80413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емецкий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Английский) представлен в объеме 3 часа в неделю в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классах наполняемостью 25 учеников и более осуществляется деление на две группы.</w:t>
      </w:r>
    </w:p>
    <w:p w:rsidR="00B80413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Второй иностранный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B80413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емецкий) представлен в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 в объеме 1 час в неделю.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классах наполняемостью 25 учеников и более осуществляется деление на две группы. 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Математика и информатика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включает в себя учебные предметы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Математика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Алгебра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Геометрия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Информатика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Математика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объеме 5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неделю в 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и 6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Алгебра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представлен в объеме 3 часов в неделю в </w:t>
      </w:r>
      <w:r w:rsidR="00B80413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 w:rsidR="00B8041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</w:t>
      </w:r>
      <w:r w:rsidR="00B80413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в объеме 2  часов в неделю в 8-х классах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Геометрия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 в объеме 2 часов в неделю в 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z w:val="24"/>
          <w:szCs w:val="24"/>
        </w:rPr>
        <w:t>- 9-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 в объеме 1 часа в неделю в 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z w:val="24"/>
          <w:szCs w:val="24"/>
        </w:rPr>
        <w:t>- 9-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классах наполняемостью 25 учеников и более осуществляется деление на две группы.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Общественно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научные предметы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включает в себя учебные предметы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История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География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Учебный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 в объеме 2 часов в неделю в 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 классе и по 1 часу в неделю в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История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 в объеме 1 час в неделю в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классах и в объеме </w:t>
      </w:r>
      <w:r>
        <w:rPr>
          <w:rFonts w:ascii="Times New Roman" w:hAnsi="Times New Roman" w:cs="Times New Roman"/>
          <w:color w:val="000000"/>
          <w:sz w:val="24"/>
          <w:szCs w:val="24"/>
        </w:rPr>
        <w:t>2-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часов в 9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 в объеме 1 час в неделю в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классах.</w:t>
      </w:r>
    </w:p>
    <w:p w:rsidR="00B80413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География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 в объеме 1 час в неделю в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классах, в объеме 2 часов в неделю в 7</w:t>
      </w:r>
      <w:r>
        <w:rPr>
          <w:rFonts w:ascii="Times New Roman" w:hAnsi="Times New Roman" w:cs="Times New Roman"/>
          <w:color w:val="000000"/>
          <w:sz w:val="24"/>
          <w:szCs w:val="24"/>
        </w:rPr>
        <w:t>-9-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 классах. 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Основы духовно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нравственной культуры народов России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представлена учебным предметом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Основы 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нравственной культуры народов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B80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который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реализуется в объеме 1 часа в неделю в 5-х классах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B8041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Естественно</w:t>
      </w:r>
      <w:r w:rsidR="00B80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B8041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аучные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предметы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учебные предметы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Физика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Химия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Биология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Физика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 в объеме 2 часов в неделю в 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41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</w:t>
      </w:r>
      <w:r w:rsidR="00B80413">
        <w:rPr>
          <w:rFonts w:ascii="Times New Roman CYR" w:hAnsi="Times New Roman CYR" w:cs="Times New Roman CYR"/>
          <w:color w:val="000000"/>
          <w:sz w:val="24"/>
          <w:szCs w:val="24"/>
        </w:rPr>
        <w:t>, в объеме 3  часов в неделю в 9</w:t>
      </w:r>
      <w:r w:rsidR="00B8041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413">
        <w:rPr>
          <w:rFonts w:ascii="Times New Roman CYR" w:hAnsi="Times New Roman CYR" w:cs="Times New Roman CYR"/>
          <w:color w:val="000000"/>
          <w:sz w:val="24"/>
          <w:szCs w:val="24"/>
        </w:rPr>
        <w:t>х классах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Химия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 в объеме 2 часов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8</w:t>
      </w:r>
      <w:r>
        <w:rPr>
          <w:rFonts w:ascii="Times New Roman" w:hAnsi="Times New Roman" w:cs="Times New Roman"/>
          <w:color w:val="000000"/>
          <w:sz w:val="24"/>
          <w:szCs w:val="24"/>
        </w:rPr>
        <w:t>-9-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классах.</w:t>
      </w:r>
    </w:p>
    <w:p w:rsidR="00B80413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Биология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 в объеме 1 часа в неделю в 5</w:t>
      </w:r>
      <w:r>
        <w:rPr>
          <w:rFonts w:ascii="Times New Roman" w:hAnsi="Times New Roman" w:cs="Times New Roman"/>
          <w:color w:val="000000"/>
          <w:sz w:val="24"/>
          <w:szCs w:val="24"/>
        </w:rPr>
        <w:t>-7-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классах, 2 часа в неделю в 8</w:t>
      </w:r>
      <w:r>
        <w:rPr>
          <w:rFonts w:ascii="Times New Roman" w:hAnsi="Times New Roman" w:cs="Times New Roman"/>
          <w:color w:val="000000"/>
          <w:sz w:val="24"/>
          <w:szCs w:val="24"/>
        </w:rPr>
        <w:t>-9-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Искусство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включает в себя учебные предметы: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Музыка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Музыка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 в объеме 1 часа в неделю в 5</w:t>
      </w:r>
      <w:r>
        <w:rPr>
          <w:rFonts w:ascii="Times New Roman" w:hAnsi="Times New Roman" w:cs="Times New Roman"/>
          <w:color w:val="000000"/>
          <w:sz w:val="24"/>
          <w:szCs w:val="24"/>
        </w:rPr>
        <w:t>-8-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 в объеме 1 часа в неделю в 5</w:t>
      </w:r>
      <w:r>
        <w:rPr>
          <w:rFonts w:ascii="Times New Roman" w:hAnsi="Times New Roman" w:cs="Times New Roman"/>
          <w:color w:val="000000"/>
          <w:sz w:val="24"/>
          <w:szCs w:val="24"/>
        </w:rPr>
        <w:t>-8-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Технология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включает 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реализуется в объеме 2 часов в неделю в 5</w:t>
      </w:r>
      <w:r>
        <w:rPr>
          <w:rFonts w:ascii="Times New Roman" w:hAnsi="Times New Roman" w:cs="Times New Roman"/>
          <w:color w:val="000000"/>
          <w:sz w:val="24"/>
          <w:szCs w:val="24"/>
        </w:rPr>
        <w:t>-7-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 и по 1 часу в неделю в 8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классах.</w:t>
      </w:r>
    </w:p>
    <w:p w:rsidR="00B80413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классах наполняемостью 25 учеников и более осуществляется деление на две группы. 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Физическая культура и Основы безопасности жизнедеятельности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представлена обязательными учебными предметами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 в 5</w:t>
      </w:r>
      <w:r>
        <w:rPr>
          <w:rFonts w:ascii="Times New Roman" w:hAnsi="Times New Roman" w:cs="Times New Roman"/>
          <w:color w:val="000000"/>
          <w:sz w:val="24"/>
          <w:szCs w:val="24"/>
        </w:rPr>
        <w:t>-9-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 в объеме 2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часов в неделю.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удовлетворения биологической потребности учащихся в движении третий час физической культуры </w:t>
      </w:r>
      <w:r w:rsidR="009B54CF">
        <w:rPr>
          <w:rFonts w:ascii="Times New Roman CYR" w:hAnsi="Times New Roman CYR" w:cs="Times New Roman CYR"/>
          <w:color w:val="000000"/>
          <w:sz w:val="24"/>
          <w:szCs w:val="24"/>
        </w:rPr>
        <w:t xml:space="preserve">в 7-х, 8-х классах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реализуется во внеурочной форме в рамках курсов внеурочной деятельности </w:t>
      </w:r>
      <w:r w:rsidR="00B80413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Баскетбол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B80413">
        <w:rPr>
          <w:rFonts w:ascii="Times New Roman" w:hAnsi="Times New Roman" w:cs="Times New Roman"/>
          <w:color w:val="000000"/>
          <w:sz w:val="24"/>
          <w:szCs w:val="24"/>
        </w:rPr>
        <w:t>Волейбол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80413">
        <w:rPr>
          <w:rFonts w:ascii="Times New Roman" w:hAnsi="Times New Roman" w:cs="Times New Roman"/>
          <w:color w:val="000000"/>
          <w:sz w:val="24"/>
          <w:szCs w:val="24"/>
        </w:rPr>
        <w:t>, «ОФП»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изучается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>8-9-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объеме 1 часа в неделю.</w:t>
      </w:r>
    </w:p>
    <w:p w:rsidR="00F4201B" w:rsidRDefault="00F4201B" w:rsidP="0005277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1B">
        <w:rPr>
          <w:rFonts w:ascii="Times New Roman" w:hAnsi="Times New Roman" w:cs="Times New Roman"/>
          <w:b/>
          <w:sz w:val="24"/>
          <w:szCs w:val="24"/>
        </w:rPr>
        <w:t xml:space="preserve">Содержание предметных областей </w:t>
      </w:r>
    </w:p>
    <w:tbl>
      <w:tblPr>
        <w:tblStyle w:val="a5"/>
        <w:tblW w:w="0" w:type="auto"/>
        <w:tblInd w:w="-176" w:type="dxa"/>
        <w:tblLook w:val="04A0"/>
      </w:tblPr>
      <w:tblGrid>
        <w:gridCol w:w="2836"/>
        <w:gridCol w:w="7195"/>
      </w:tblGrid>
      <w:tr w:rsidR="00F4201B" w:rsidTr="00F4201B">
        <w:trPr>
          <w:trHeight w:val="549"/>
        </w:trPr>
        <w:tc>
          <w:tcPr>
            <w:tcW w:w="2836" w:type="dxa"/>
          </w:tcPr>
          <w:p w:rsidR="00F4201B" w:rsidRDefault="00F4201B" w:rsidP="00F420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Обязательные предметные области </w:t>
            </w:r>
          </w:p>
          <w:p w:rsidR="00F4201B" w:rsidRDefault="00F4201B" w:rsidP="00052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4201B" w:rsidRDefault="00F4201B" w:rsidP="00F4201B">
            <w:pPr>
              <w:pStyle w:val="Default"/>
              <w:jc w:val="both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задачи реализации предметных областей </w:t>
            </w:r>
          </w:p>
        </w:tc>
      </w:tr>
      <w:tr w:rsidR="00F4201B" w:rsidTr="00F4201B">
        <w:tc>
          <w:tcPr>
            <w:tcW w:w="2836" w:type="dxa"/>
          </w:tcPr>
          <w:p w:rsidR="00F4201B" w:rsidRPr="00F4201B" w:rsidRDefault="00F4201B" w:rsidP="00052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1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195" w:type="dxa"/>
          </w:tcPr>
          <w:p w:rsidR="00F4201B" w:rsidRDefault="00F4201B" w:rsidP="00F420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-получение доступа к литературному наследию и через него к сокровищам отечественной и мировой культуры и достижениям цивилизации; </w:t>
            </w:r>
          </w:p>
          <w:p w:rsidR="00F4201B" w:rsidRDefault="00F4201B" w:rsidP="00F420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основы для понимания особенностей разных культур и воспитания уважения к ним; </w:t>
            </w:r>
          </w:p>
          <w:p w:rsidR="00F4201B" w:rsidRDefault="00F4201B" w:rsidP="00F420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      </w:r>
          </w:p>
          <w:p w:rsidR="00F4201B" w:rsidRDefault="00F4201B" w:rsidP="00F420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базовых умений, обеспечивающих возможность дальнейшего изучения языков, </w:t>
            </w:r>
            <w:proofErr w:type="spellStart"/>
            <w:r>
              <w:rPr>
                <w:sz w:val="23"/>
                <w:szCs w:val="23"/>
              </w:rPr>
              <w:t>c</w:t>
            </w:r>
            <w:proofErr w:type="spellEnd"/>
            <w:r>
              <w:rPr>
                <w:sz w:val="23"/>
                <w:szCs w:val="23"/>
              </w:rPr>
              <w:t xml:space="preserve"> установкой на билингвизм; </w:t>
            </w:r>
          </w:p>
          <w:p w:rsidR="00F4201B" w:rsidRDefault="00F4201B" w:rsidP="00F42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-</w:t>
            </w:r>
            <w:r w:rsidRPr="001C37E0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и потенциального словарного запаса для достижения более высоких результатов при изучении других учебных предметов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F0E64" w:rsidTr="00F4201B">
        <w:tc>
          <w:tcPr>
            <w:tcW w:w="2836" w:type="dxa"/>
          </w:tcPr>
          <w:p w:rsidR="000F0E64" w:rsidRPr="00F4201B" w:rsidRDefault="000F0E64" w:rsidP="00052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7195" w:type="dxa"/>
          </w:tcPr>
          <w:p w:rsidR="00120B56" w:rsidRPr="007935B6" w:rsidRDefault="00120B56" w:rsidP="00787472">
            <w:pPr>
              <w:spacing w:line="276" w:lineRule="auto"/>
              <w:ind w:left="34"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 включает два учебных</w:t>
            </w:r>
            <w:r w:rsidRPr="0079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предмета: </w:t>
            </w:r>
            <w:r w:rsidRPr="00793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родной язык</w:t>
            </w: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3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(русский),</w:t>
            </w: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3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родная литература</w:t>
            </w: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3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(русская).</w:t>
            </w:r>
          </w:p>
          <w:p w:rsidR="00120B56" w:rsidRPr="007935B6" w:rsidRDefault="00120B56" w:rsidP="0078747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цель обучения </w:t>
            </w:r>
            <w:r w:rsidRPr="00793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родному языку</w:t>
            </w: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3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(русскому)</w:t>
            </w: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совершенствование видов речевой деятельности, обеспечивающих эффективное взаимодействие с окружающими людьми в ситуациях формального и неформального межличностного и межкультурного общения; формирование ответственности за языковую культуру как общечеловеческую ценность.</w:t>
            </w:r>
          </w:p>
          <w:p w:rsidR="00120B56" w:rsidRPr="007935B6" w:rsidRDefault="00120B56" w:rsidP="00787472">
            <w:pPr>
              <w:spacing w:line="276" w:lineRule="auto"/>
              <w:ind w:right="20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цель изучения </w:t>
            </w:r>
            <w:r w:rsidRPr="00793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Родной литературы</w:t>
            </w: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3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(русской)</w:t>
            </w: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</w:t>
            </w:r>
          </w:p>
          <w:p w:rsidR="000F0E64" w:rsidRDefault="00120B56" w:rsidP="00787472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гармонизации отношений человека и общества; понимание роли родной литературы как одной из основных национально-культурных ценностей народа.</w:t>
            </w:r>
          </w:p>
        </w:tc>
      </w:tr>
      <w:tr w:rsidR="00F4201B" w:rsidTr="00F4201B">
        <w:tc>
          <w:tcPr>
            <w:tcW w:w="2836" w:type="dxa"/>
          </w:tcPr>
          <w:p w:rsidR="00F4201B" w:rsidRPr="00F4201B" w:rsidRDefault="00F4201B" w:rsidP="00052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язык </w:t>
            </w:r>
          </w:p>
        </w:tc>
        <w:tc>
          <w:tcPr>
            <w:tcW w:w="7195" w:type="dxa"/>
          </w:tcPr>
          <w:p w:rsidR="00F4201B" w:rsidRDefault="00F4201B" w:rsidP="00F4201B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-формирование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      </w:r>
            <w:proofErr w:type="gramEnd"/>
          </w:p>
          <w:p w:rsidR="00F4201B" w:rsidRDefault="00F4201B" w:rsidP="00F420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      </w:r>
          </w:p>
          <w:p w:rsidR="00F4201B" w:rsidRDefault="00F4201B" w:rsidP="00F420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-достижение </w:t>
            </w:r>
            <w:proofErr w:type="spellStart"/>
            <w:r>
              <w:rPr>
                <w:sz w:val="23"/>
                <w:szCs w:val="23"/>
              </w:rPr>
              <w:t>допорогового</w:t>
            </w:r>
            <w:proofErr w:type="spellEnd"/>
            <w:r>
              <w:rPr>
                <w:sz w:val="23"/>
                <w:szCs w:val="23"/>
              </w:rPr>
              <w:t xml:space="preserve"> уровня иноязычной коммуникативной компетенции; </w:t>
            </w:r>
          </w:p>
          <w:p w:rsidR="00F4201B" w:rsidRDefault="00F4201B" w:rsidP="00F420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</w:t>
            </w:r>
          </w:p>
          <w:p w:rsidR="00F4201B" w:rsidRDefault="00F4201B" w:rsidP="00F420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-самооценки, к использованию иностранного языка как средства получения информации, позволяющей расширять свои знания в других предметных областях </w:t>
            </w:r>
          </w:p>
        </w:tc>
      </w:tr>
      <w:tr w:rsidR="00F4201B" w:rsidTr="00F4201B">
        <w:tc>
          <w:tcPr>
            <w:tcW w:w="2836" w:type="dxa"/>
          </w:tcPr>
          <w:p w:rsidR="00F4201B" w:rsidRPr="00F4201B" w:rsidRDefault="00F4201B" w:rsidP="00052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7195" w:type="dxa"/>
          </w:tcPr>
          <w:p w:rsidR="00AE697A" w:rsidRDefault="00AE697A" w:rsidP="00AE69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>
              <w:rPr>
                <w:sz w:val="23"/>
                <w:szCs w:val="23"/>
              </w:rPr>
              <w:t>поликультурности</w:t>
            </w:r>
            <w:proofErr w:type="spellEnd"/>
            <w:r>
              <w:rPr>
                <w:sz w:val="23"/>
                <w:szCs w:val="23"/>
              </w:rPr>
              <w:t xml:space="preserve">, толерантности, приверженности ценностям, закреплённым в Конституции Российской Федерации; </w:t>
            </w:r>
          </w:p>
          <w:p w:rsidR="00AE697A" w:rsidRDefault="00AE697A" w:rsidP="00AE69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понимание основных принципов жизни общества, роли окружающей среды как важного фактора формирования качеств личности, ее социализации; -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      </w:r>
          </w:p>
          <w:p w:rsidR="00AE697A" w:rsidRDefault="00AE697A" w:rsidP="00AE69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осознание своей роли в целостном, многообразном и быстро изменяющемся глобальном мире; </w:t>
            </w:r>
          </w:p>
          <w:p w:rsidR="00F4201B" w:rsidRDefault="00AE697A" w:rsidP="00AE69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 </w:t>
            </w:r>
          </w:p>
        </w:tc>
      </w:tr>
      <w:tr w:rsidR="00F4201B" w:rsidTr="00F4201B">
        <w:tc>
          <w:tcPr>
            <w:tcW w:w="2836" w:type="dxa"/>
          </w:tcPr>
          <w:p w:rsidR="00F4201B" w:rsidRPr="00F4201B" w:rsidRDefault="005D1D7B" w:rsidP="00052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7195" w:type="dxa"/>
          </w:tcPr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-осознание значения математики и информатики в повседневной жизни человека;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формирование представлений о социальных, культурных и исторических факторах становления математической науки;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-понимание роли информационных процессов в современном мире;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      </w:r>
          </w:p>
          <w:p w:rsidR="00F4201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 </w:t>
            </w:r>
          </w:p>
        </w:tc>
      </w:tr>
      <w:tr w:rsidR="00F4201B" w:rsidTr="00F4201B">
        <w:tc>
          <w:tcPr>
            <w:tcW w:w="2836" w:type="dxa"/>
          </w:tcPr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духовно-нравственной культуры народов России </w:t>
            </w:r>
          </w:p>
          <w:p w:rsidR="00F4201B" w:rsidRPr="00F4201B" w:rsidRDefault="00F4201B" w:rsidP="00052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-знание основных норм морали, нравственных, духовных идеалов, хранимых в культурных традициях народов России, готовность на их </w:t>
            </w:r>
            <w:r>
              <w:rPr>
                <w:sz w:val="23"/>
                <w:szCs w:val="23"/>
              </w:rPr>
              <w:lastRenderedPageBreak/>
              <w:t xml:space="preserve">основе к сознательному самоограничению в поступках, поведении, расточительном потребительстве;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представлений об основах светской этики, культуры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-понимание значения нравственности, веры и религии в жизни человека, семьи и общества; </w:t>
            </w:r>
          </w:p>
          <w:p w:rsidR="00F4201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представлений об исторической роли традиционных религий и гражданского общества в становлении российской государственности. </w:t>
            </w:r>
          </w:p>
        </w:tc>
      </w:tr>
      <w:tr w:rsidR="00F4201B" w:rsidTr="00F4201B">
        <w:tc>
          <w:tcPr>
            <w:tcW w:w="2836" w:type="dxa"/>
          </w:tcPr>
          <w:p w:rsidR="005D1D7B" w:rsidRDefault="003B5E41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Естественнонаучные</w:t>
            </w:r>
            <w:r w:rsidR="005D1D7B">
              <w:rPr>
                <w:sz w:val="23"/>
                <w:szCs w:val="23"/>
              </w:rPr>
              <w:t xml:space="preserve"> предметы </w:t>
            </w:r>
          </w:p>
          <w:p w:rsidR="00F4201B" w:rsidRPr="00F4201B" w:rsidRDefault="00F4201B" w:rsidP="00052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целостной научной картины мира;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-овладение научным подходом к решению различных задач;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-овладение умениями формулировать гипотезы, конструировать, проводить эксперименты, оценивать полученные результаты;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-овладение умением сопоставлять экспериментальные и теоретические </w:t>
            </w:r>
            <w:proofErr w:type="gramStart"/>
            <w:r>
              <w:rPr>
                <w:sz w:val="23"/>
                <w:szCs w:val="23"/>
              </w:rPr>
              <w:t>-з</w:t>
            </w:r>
            <w:proofErr w:type="gramEnd"/>
            <w:r>
              <w:rPr>
                <w:sz w:val="23"/>
                <w:szCs w:val="23"/>
              </w:rPr>
              <w:t xml:space="preserve">нания с объективными реалиями жизни;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ответственного и бережного отношения к окружающей среде;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-овладение </w:t>
            </w:r>
            <w:proofErr w:type="spellStart"/>
            <w:r>
              <w:rPr>
                <w:sz w:val="23"/>
                <w:szCs w:val="23"/>
              </w:rPr>
              <w:t>экосистемной</w:t>
            </w:r>
            <w:proofErr w:type="spellEnd"/>
            <w:r>
              <w:rPr>
                <w:sz w:val="23"/>
                <w:szCs w:val="23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-осознание значимости концепции устойчивого развития; </w:t>
            </w:r>
          </w:p>
          <w:p w:rsidR="00F4201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>
              <w:rPr>
                <w:sz w:val="23"/>
                <w:szCs w:val="23"/>
              </w:rPr>
              <w:t>межпредметном</w:t>
            </w:r>
            <w:proofErr w:type="spellEnd"/>
            <w:r>
              <w:rPr>
                <w:sz w:val="23"/>
                <w:szCs w:val="23"/>
              </w:rPr>
              <w:t xml:space="preserve"> анализе учебных задач. </w:t>
            </w:r>
          </w:p>
        </w:tc>
      </w:tr>
      <w:tr w:rsidR="00F4201B" w:rsidTr="00F4201B">
        <w:tc>
          <w:tcPr>
            <w:tcW w:w="2836" w:type="dxa"/>
          </w:tcPr>
          <w:p w:rsidR="00F4201B" w:rsidRPr="00F4201B" w:rsidRDefault="005D1D7B" w:rsidP="00052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7195" w:type="dxa"/>
          </w:tcPr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осознание значения искусства и творчества в личной и культурной самоидентификации личности;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развитие эстетического вкуса, художественного мышления обучающихся, способности воспринимать эстетику природных объектов, сопереживать им, </w:t>
            </w:r>
            <w:proofErr w:type="gramStart"/>
            <w:r>
              <w:rPr>
                <w:sz w:val="23"/>
                <w:szCs w:val="23"/>
              </w:rPr>
              <w:t>чувственно-эмоционально</w:t>
            </w:r>
            <w:proofErr w:type="gramEnd"/>
            <w:r>
              <w:rPr>
                <w:sz w:val="23"/>
                <w:szCs w:val="23"/>
              </w:rPr>
              <w:t xml:space="preserve"> оценивать гармоничность взаимоотношений человека с природой и выражать свое отношение художественными средствами;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развитие индивидуальных творческих способностей обучающихся, формирование устойчивого интереса к творческой деятельности; </w:t>
            </w:r>
          </w:p>
          <w:p w:rsidR="00F4201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</w:t>
            </w:r>
          </w:p>
        </w:tc>
      </w:tr>
      <w:tr w:rsidR="00F4201B" w:rsidTr="00F4201B">
        <w:tc>
          <w:tcPr>
            <w:tcW w:w="2836" w:type="dxa"/>
          </w:tcPr>
          <w:p w:rsidR="00F4201B" w:rsidRPr="00F4201B" w:rsidRDefault="005D1D7B" w:rsidP="00052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195" w:type="dxa"/>
          </w:tcPr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инновационной творческой деятельности обучающихся в процессе решения прикладных учебных задач;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активное использование знаний, полученных при изучении других учебных предметов, и сформированных универсальных учебных действий;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умений выполнения учебно-исследовательской и проектной деятельности;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представлений о социальных и этических аспектах научно-технического прогресса; </w:t>
            </w:r>
          </w:p>
          <w:p w:rsidR="00F4201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 </w:t>
            </w:r>
          </w:p>
        </w:tc>
      </w:tr>
      <w:tr w:rsidR="00F4201B" w:rsidTr="00F4201B">
        <w:tc>
          <w:tcPr>
            <w:tcW w:w="2836" w:type="dxa"/>
          </w:tcPr>
          <w:p w:rsidR="00F4201B" w:rsidRPr="00F4201B" w:rsidRDefault="005D1D7B" w:rsidP="005A2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  <w:r w:rsidR="005A2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7195" w:type="dxa"/>
          </w:tcPr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физическое, эмоциональное, интеллектуальное и социальное развитие личности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учётом исторической, общекультурной и </w:t>
            </w:r>
            <w:r>
              <w:rPr>
                <w:sz w:val="23"/>
                <w:szCs w:val="23"/>
              </w:rPr>
              <w:lastRenderedPageBreak/>
              <w:t xml:space="preserve">ценностной составляющей предметной области;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и развитие установок активного, экологически целесообразного, здорового и безопасного образа жизни;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понимание личной и общественной значимости современной культуры безопасности жизнедеятельности;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понимание роли государства и действующего законодательства в обеспечении национальной безопасности и защиты населения; </w:t>
            </w:r>
          </w:p>
          <w:p w:rsidR="00F4201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установление связей между жизненным опытом обучающихся и знаниями из разных предметных областей. </w:t>
            </w:r>
          </w:p>
        </w:tc>
      </w:tr>
    </w:tbl>
    <w:p w:rsidR="004A2B7D" w:rsidRDefault="004A2B7D" w:rsidP="004A2B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619" w:rsidRDefault="004A2B7D" w:rsidP="0010461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61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104619" w:rsidRDefault="00104619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Часы, используемые в части, формируемой участниками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отношений, используются для углубленного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изучение отдельных тем 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предметов обязательной части, ранней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предпрофильной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подготовки, обеспечивающих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различные интересы обучающихся, в том числе этнокультурные.</w:t>
      </w:r>
      <w:proofErr w:type="gramEnd"/>
    </w:p>
    <w:p w:rsidR="00104619" w:rsidRDefault="00104619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Учитывая результаты диагностики учащихся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5-9-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классов с целью выявления их интересов,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 так же результаты анкетирования родителей (законных представителей) несовершеннолетних учащихся с 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изучения образовательных запросов, и учитывая возможности образовательного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сделан вывод 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востребованности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определенных предметов в </w:t>
      </w:r>
      <w:r>
        <w:rPr>
          <w:rFonts w:ascii="Times New Roman" w:hAnsi="Times New Roman" w:cs="Times New Roman"/>
          <w:color w:val="000000"/>
          <w:sz w:val="24"/>
          <w:szCs w:val="24"/>
        </w:rPr>
        <w:t>5-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z w:val="24"/>
          <w:szCs w:val="24"/>
        </w:rPr>
        <w:t>– 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классах.</w:t>
      </w:r>
    </w:p>
    <w:p w:rsidR="00104619" w:rsidRDefault="00104619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Перечень предметов для использования в части, формируемой участниками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образовательных отношений, согласован с родительской общественностью.</w:t>
      </w:r>
    </w:p>
    <w:p w:rsidR="00104619" w:rsidRDefault="00104619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Часть, формируемая участниками образовательных отношений представлена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следующими учебными предметами:</w:t>
      </w:r>
    </w:p>
    <w:p w:rsidR="005F784C" w:rsidRDefault="005F784C" w:rsidP="005F784C">
      <w:pPr>
        <w:numPr>
          <w:ilvl w:val="0"/>
          <w:numId w:val="8"/>
        </w:numPr>
        <w:tabs>
          <w:tab w:val="left" w:pos="560"/>
        </w:tabs>
        <w:spacing w:after="0"/>
        <w:ind w:left="56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5 классах - 1 час в рамках предметной области «Математика и информатика» на изучение предмета «Математика» для совершенствования вычислительных навыков обучающихся, 1 час в рамках предметной области «Физическая культура и основы безопасности жизнедеятельности» на изучение предмета «Физическая культура» для удовлетворения биологической потребности в движении и увеличения объема двигательной активности обучающихся.</w:t>
      </w:r>
    </w:p>
    <w:p w:rsidR="005F784C" w:rsidRDefault="005F784C" w:rsidP="005F784C">
      <w:pPr>
        <w:numPr>
          <w:ilvl w:val="0"/>
          <w:numId w:val="8"/>
        </w:numPr>
        <w:tabs>
          <w:tab w:val="left" w:pos="560"/>
        </w:tabs>
        <w:spacing w:after="0"/>
        <w:ind w:left="560" w:hanging="356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6 классах - 1 час в рамках предметной области «Физическая культура и основы безопасности жизнедеятельности» на изучение предмета «Физическая культура» для удовлетворения биологической потребности в движении и увеличения объема двиг</w:t>
      </w:r>
      <w:r w:rsidR="000F0E64">
        <w:rPr>
          <w:rFonts w:ascii="Times New Roman" w:eastAsia="Times New Roman" w:hAnsi="Times New Roman" w:cs="Times New Roman"/>
          <w:sz w:val="24"/>
          <w:szCs w:val="24"/>
        </w:rPr>
        <w:t xml:space="preserve">ательной активности обучающихся, </w:t>
      </w:r>
      <w:r>
        <w:rPr>
          <w:rFonts w:ascii="Times New Roman" w:eastAsia="Times New Roman" w:hAnsi="Times New Roman" w:cs="Times New Roman"/>
          <w:sz w:val="24"/>
          <w:szCs w:val="24"/>
        </w:rPr>
        <w:t>1 час в рамках предметной области «Русский язык и литература» на изучение предмета «Русский язык» для усиления речевой направленности в изучении грамматических тем курса</w:t>
      </w:r>
      <w:r w:rsidR="000F0E64">
        <w:rPr>
          <w:rFonts w:ascii="Times New Roman" w:eastAsia="Times New Roman" w:hAnsi="Times New Roman" w:cs="Times New Roman"/>
          <w:sz w:val="24"/>
          <w:szCs w:val="24"/>
        </w:rPr>
        <w:t xml:space="preserve"> и 1 час в</w:t>
      </w:r>
      <w:proofErr w:type="gramEnd"/>
      <w:r w:rsidR="000F0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F0E64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="000F0E64">
        <w:rPr>
          <w:rFonts w:ascii="Times New Roman" w:eastAsia="Times New Roman" w:hAnsi="Times New Roman" w:cs="Times New Roman"/>
          <w:sz w:val="24"/>
          <w:szCs w:val="24"/>
        </w:rPr>
        <w:t xml:space="preserve"> предметной области «Математика и информатика» на изучение предмета «Математика» для совершенствования вычислительных навыков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278" w:rsidRDefault="005F784C" w:rsidP="00331278">
      <w:pPr>
        <w:spacing w:after="0"/>
        <w:ind w:left="56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7 классах - 1 час на увеличение учебных часов, отводимых на </w:t>
      </w:r>
      <w:r w:rsidR="00331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изучение учебного предмета «Биология» в рамках предметной области «</w:t>
      </w:r>
      <w:r w:rsidR="009B54CF">
        <w:rPr>
          <w:rFonts w:ascii="Times New Roman" w:eastAsia="Times New Roman" w:hAnsi="Times New Roman" w:cs="Times New Roman"/>
          <w:sz w:val="24"/>
          <w:szCs w:val="24"/>
        </w:rPr>
        <w:t>Естественнонаучные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предметы»</w:t>
      </w:r>
      <w:r w:rsidR="003312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278" w:rsidRDefault="00331278" w:rsidP="00331278">
      <w:pPr>
        <w:numPr>
          <w:ilvl w:val="0"/>
          <w:numId w:val="9"/>
        </w:numPr>
        <w:tabs>
          <w:tab w:val="left" w:pos="563"/>
        </w:tabs>
        <w:spacing w:after="0"/>
        <w:ind w:left="563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8 классе - 1 час для реализации краеведческого модуля учебного предмета «География» в рамках предметной области «Общественно-научные предметы», 1 час в рамках предметной области «Математика и информатика» на изучение предмета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«Математика» для совершенствования вычислительных навыков обучающихся и углубления знаний обучающихся по основным </w:t>
      </w:r>
      <w:r w:rsidR="00FE2066">
        <w:rPr>
          <w:rFonts w:ascii="Times New Roman" w:eastAsia="Times New Roman" w:hAnsi="Times New Roman" w:cs="Times New Roman"/>
          <w:sz w:val="24"/>
          <w:szCs w:val="24"/>
        </w:rPr>
        <w:t>разделам учебного предмета «Математика»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B7D" w:rsidRDefault="00331278" w:rsidP="00104619">
      <w:pPr>
        <w:numPr>
          <w:ilvl w:val="0"/>
          <w:numId w:val="9"/>
        </w:numPr>
        <w:tabs>
          <w:tab w:val="left" w:pos="560"/>
        </w:tabs>
        <w:spacing w:after="0"/>
        <w:ind w:left="563" w:hanging="356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9 классе </w:t>
      </w:r>
      <w:r w:rsidR="009B54C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2066">
        <w:rPr>
          <w:rFonts w:ascii="Times New Roman" w:eastAsia="Times New Roman" w:hAnsi="Times New Roman" w:cs="Times New Roman"/>
          <w:sz w:val="24"/>
          <w:szCs w:val="24"/>
        </w:rPr>
        <w:t xml:space="preserve">1 час </w:t>
      </w:r>
      <w:r w:rsidR="00221EBD">
        <w:rPr>
          <w:rFonts w:ascii="Times New Roman" w:eastAsia="Times New Roman" w:hAnsi="Times New Roman" w:cs="Times New Roman"/>
          <w:sz w:val="24"/>
          <w:szCs w:val="24"/>
        </w:rPr>
        <w:t xml:space="preserve">в рамках предметной области </w:t>
      </w:r>
      <w:r w:rsidR="00E60AA9">
        <w:rPr>
          <w:rFonts w:ascii="Times New Roman" w:eastAsia="Times New Roman" w:hAnsi="Times New Roman" w:cs="Times New Roman"/>
          <w:sz w:val="24"/>
          <w:szCs w:val="24"/>
        </w:rPr>
        <w:t xml:space="preserve">«Естественнонаучные предметы» на изучение </w:t>
      </w:r>
      <w:r w:rsidR="00BC1507">
        <w:rPr>
          <w:rFonts w:ascii="Times New Roman" w:eastAsia="Times New Roman" w:hAnsi="Times New Roman" w:cs="Times New Roman"/>
          <w:sz w:val="24"/>
          <w:szCs w:val="24"/>
        </w:rPr>
        <w:t>предмета «Физика» для углубления знаний обучающихся по основным разделам учебного предмета «Физика»</w:t>
      </w:r>
      <w:r w:rsidR="009B54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54CF" w:rsidRPr="009B5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4CF">
        <w:rPr>
          <w:rFonts w:ascii="Times New Roman" w:eastAsia="Times New Roman" w:hAnsi="Times New Roman" w:cs="Times New Roman"/>
          <w:sz w:val="24"/>
          <w:szCs w:val="24"/>
        </w:rPr>
        <w:t>1 час в рамках предметной области «Физическая культура и основы безопасности жизнедеятельности» на изучение предмета «Физическая культура» для удовлетворения биологической потребности в движении и увеличения объема двигательной активности обучающихся</w:t>
      </w:r>
      <w:r w:rsidR="00BC1507">
        <w:rPr>
          <w:rFonts w:ascii="Symbol" w:eastAsia="Symbol" w:hAnsi="Symbol" w:cs="Symbol"/>
          <w:sz w:val="24"/>
          <w:szCs w:val="24"/>
        </w:rPr>
        <w:t></w:t>
      </w:r>
      <w:proofErr w:type="gramEnd"/>
    </w:p>
    <w:p w:rsidR="00104619" w:rsidRPr="00104619" w:rsidRDefault="00104619" w:rsidP="0010461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19">
        <w:rPr>
          <w:rFonts w:ascii="Times New Roman CYR" w:hAnsi="Times New Roman CYR" w:cs="Times New Roman CYR"/>
          <w:color w:val="000000"/>
          <w:sz w:val="24"/>
          <w:szCs w:val="24"/>
        </w:rPr>
        <w:t>Таким образом, построение учебного плана 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104619">
        <w:rPr>
          <w:rFonts w:ascii="Times New Roman CYR" w:hAnsi="Times New Roman CYR" w:cs="Times New Roman CYR"/>
          <w:color w:val="000000"/>
          <w:sz w:val="24"/>
          <w:szCs w:val="24"/>
        </w:rPr>
        <w:t xml:space="preserve">ОУ </w:t>
      </w:r>
      <w:r w:rsidRPr="0010461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04619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10461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10461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104619">
        <w:rPr>
          <w:rFonts w:ascii="Times New Roman CYR" w:hAnsi="Times New Roman CYR" w:cs="Times New Roman CYR"/>
          <w:color w:val="000000"/>
          <w:sz w:val="24"/>
          <w:szCs w:val="24"/>
        </w:rPr>
        <w:t>позволяет реализовать федеральный</w:t>
      </w:r>
      <w:r w:rsidRPr="00104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619">
        <w:rPr>
          <w:rFonts w:ascii="Times New Roman CYR" w:hAnsi="Times New Roman CYR" w:cs="Times New Roman CYR"/>
          <w:color w:val="000000"/>
          <w:sz w:val="24"/>
          <w:szCs w:val="24"/>
        </w:rPr>
        <w:t>государственный образовательный стандарт основного</w:t>
      </w:r>
      <w:r w:rsidRPr="00104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619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общего образования, удовлетворить образовательные запросы обучающихся, их родителей (законных представителей). </w:t>
      </w:r>
    </w:p>
    <w:p w:rsidR="00104619" w:rsidRDefault="00104619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Формы промежуточной аттестации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</w:p>
    <w:p w:rsidR="00104619" w:rsidRDefault="00104619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это установление уровня достижения результатов освоения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учебных предметов, курсов, дисциплин (модулей), предусмотренных образовательной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программой.</w:t>
      </w:r>
    </w:p>
    <w:p w:rsidR="00104619" w:rsidRDefault="00104619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Промежуточная аттестация подразделяется на четвертную промежуточную аттестацию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5 - 9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классах, которая проводится по каждому учебному предмету по итогам четверти, а также годовую промежуточную аттестацию, которая проводится по каждому учебному предмету по итогам учебного года.</w:t>
      </w:r>
    </w:p>
    <w:p w:rsidR="00104619" w:rsidRDefault="00104619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Четвертная промежуточная аттестация проводится на основе результатов накопленных оценок текущего контроля и результатов тематических проверочных и контрольных работ.</w:t>
      </w:r>
    </w:p>
    <w:p w:rsidR="00104619" w:rsidRDefault="00104619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Годовая промежуточная аттестация проводится на основе результатов четвертных промежуточных аттестаций, и представляет собой среднее арифметическое результатов четвертных аттестаций.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Фиксация предметных результатов промежуточной аттестации 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5-9-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классов осуществляются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 пятибалльной системе.</w:t>
      </w:r>
    </w:p>
    <w:p w:rsidR="00104619" w:rsidRDefault="00104619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Промежуточная аттестация проводится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>5-9-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 классах по графику в период с 15 апреля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мая.</w:t>
      </w:r>
    </w:p>
    <w:p w:rsidR="00104619" w:rsidRDefault="00104619" w:rsidP="001C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Формы промежуточной аттестации в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5-9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классы</w:t>
      </w:r>
    </w:p>
    <w:p w:rsidR="00104619" w:rsidRDefault="00104619" w:rsidP="0010461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361"/>
        <w:gridCol w:w="5494"/>
      </w:tblGrid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контроля</w:t>
            </w:r>
          </w:p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сочинение,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ВПР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работа, тест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язык (русский)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русском)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4A6D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язык (английский)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Лексико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тест, ВПР (8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Лексико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работа,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форме ОГЭ, ВПР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работа,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форме ОГЭ с практическим заданием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история, История России, Обществознание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работа,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форме ОГЭ, ВПР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6F4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работа,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форме ОГЭ, ВПР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Физика</w:t>
            </w:r>
          </w:p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104619" w:rsidRDefault="00104619" w:rsidP="006F4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работа,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форме ОГЭ с практическим заданием, ВПР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Химия</w:t>
            </w:r>
          </w:p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104619" w:rsidRDefault="006F4EAD" w:rsidP="006F4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работа,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форме ОГЭ с практическим заданием, ВПР</w:t>
            </w:r>
          </w:p>
        </w:tc>
      </w:tr>
      <w:tr w:rsidR="00104619" w:rsidTr="00104619">
        <w:tc>
          <w:tcPr>
            <w:tcW w:w="4361" w:type="dxa"/>
          </w:tcPr>
          <w:p w:rsidR="00104619" w:rsidRDefault="006F4EAD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494" w:type="dxa"/>
          </w:tcPr>
          <w:p w:rsidR="00104619" w:rsidRDefault="006F4EAD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работа,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 форме ОГЭ с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практическим заданием, ВПР</w:t>
            </w:r>
          </w:p>
        </w:tc>
      </w:tr>
      <w:tr w:rsidR="00104619" w:rsidTr="00104619">
        <w:tc>
          <w:tcPr>
            <w:tcW w:w="4361" w:type="dxa"/>
          </w:tcPr>
          <w:p w:rsidR="00104619" w:rsidRDefault="006F4EAD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Изобразительное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5494" w:type="dxa"/>
          </w:tcPr>
          <w:p w:rsidR="00104619" w:rsidRDefault="006F4EAD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</w:t>
            </w:r>
          </w:p>
        </w:tc>
      </w:tr>
      <w:tr w:rsidR="00104619" w:rsidTr="00104619">
        <w:tc>
          <w:tcPr>
            <w:tcW w:w="4361" w:type="dxa"/>
          </w:tcPr>
          <w:p w:rsidR="00104619" w:rsidRDefault="006F4EAD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494" w:type="dxa"/>
          </w:tcPr>
          <w:p w:rsidR="00104619" w:rsidRDefault="006F4EAD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</w:t>
            </w:r>
          </w:p>
        </w:tc>
      </w:tr>
      <w:tr w:rsidR="006F4EAD" w:rsidTr="00104619">
        <w:tc>
          <w:tcPr>
            <w:tcW w:w="4361" w:type="dxa"/>
          </w:tcPr>
          <w:p w:rsidR="006F4EAD" w:rsidRDefault="006F4EAD" w:rsidP="006F4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494" w:type="dxa"/>
          </w:tcPr>
          <w:p w:rsidR="006F4EAD" w:rsidRDefault="006F4EAD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</w:t>
            </w:r>
          </w:p>
        </w:tc>
      </w:tr>
      <w:tr w:rsidR="006F4EAD" w:rsidTr="00104619">
        <w:tc>
          <w:tcPr>
            <w:tcW w:w="4361" w:type="dxa"/>
          </w:tcPr>
          <w:p w:rsidR="006F4EAD" w:rsidRDefault="006F4EAD" w:rsidP="006F4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94" w:type="dxa"/>
          </w:tcPr>
          <w:p w:rsidR="006F4EAD" w:rsidRDefault="006F4EAD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нормативам</w:t>
            </w:r>
          </w:p>
        </w:tc>
      </w:tr>
      <w:tr w:rsidR="006F4EAD" w:rsidTr="00104619">
        <w:tc>
          <w:tcPr>
            <w:tcW w:w="4361" w:type="dxa"/>
          </w:tcPr>
          <w:p w:rsidR="006F4EAD" w:rsidRDefault="006F4EAD" w:rsidP="006F4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494" w:type="dxa"/>
          </w:tcPr>
          <w:p w:rsidR="006F4EAD" w:rsidRDefault="006F4EAD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Тест, защита реферата</w:t>
            </w:r>
          </w:p>
        </w:tc>
      </w:tr>
    </w:tbl>
    <w:p w:rsidR="00885D9E" w:rsidRDefault="00885D9E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br w:type="page"/>
      </w:r>
    </w:p>
    <w:p w:rsidR="00A77648" w:rsidRDefault="00944FA9" w:rsidP="001046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основного общего образования </w:t>
      </w:r>
      <w:r w:rsidR="00A7764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="00A7764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77648">
        <w:rPr>
          <w:rFonts w:ascii="Times New Roman" w:hAnsi="Times New Roman" w:cs="Times New Roman"/>
          <w:b/>
          <w:sz w:val="24"/>
          <w:szCs w:val="24"/>
        </w:rPr>
        <w:t xml:space="preserve"> с ЗПР </w:t>
      </w:r>
    </w:p>
    <w:p w:rsidR="00944FA9" w:rsidRPr="00944FA9" w:rsidRDefault="00944FA9" w:rsidP="001046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A9">
        <w:rPr>
          <w:rFonts w:ascii="Times New Roman" w:hAnsi="Times New Roman" w:cs="Times New Roman"/>
          <w:b/>
          <w:sz w:val="24"/>
          <w:szCs w:val="24"/>
        </w:rPr>
        <w:t>МБОУ «СОШ № 37»</w:t>
      </w: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2127"/>
        <w:gridCol w:w="142"/>
        <w:gridCol w:w="1985"/>
        <w:gridCol w:w="102"/>
        <w:gridCol w:w="1064"/>
        <w:gridCol w:w="1064"/>
        <w:gridCol w:w="1064"/>
        <w:gridCol w:w="1064"/>
        <w:gridCol w:w="1064"/>
        <w:gridCol w:w="1064"/>
      </w:tblGrid>
      <w:tr w:rsidR="00944FA9" w:rsidTr="00A77648">
        <w:tc>
          <w:tcPr>
            <w:tcW w:w="2127" w:type="dxa"/>
            <w:vMerge w:val="restart"/>
          </w:tcPr>
          <w:p w:rsidR="00944FA9" w:rsidRDefault="00944FA9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Предметные области </w:t>
            </w:r>
          </w:p>
        </w:tc>
        <w:tc>
          <w:tcPr>
            <w:tcW w:w="2127" w:type="dxa"/>
            <w:gridSpan w:val="2"/>
            <w:vMerge w:val="restart"/>
          </w:tcPr>
          <w:p w:rsidR="00944FA9" w:rsidRDefault="00944FA9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5A">
              <w:rPr>
                <w:rFonts w:ascii="Times New Roman" w:hAnsi="Times New Roman" w:cs="Times New Roman"/>
                <w:bCs/>
                <w:sz w:val="18"/>
                <w:szCs w:val="18"/>
              </w:rPr>
              <w:t>Учебные предметы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классы</w:t>
            </w:r>
          </w:p>
        </w:tc>
        <w:tc>
          <w:tcPr>
            <w:tcW w:w="6486" w:type="dxa"/>
            <w:gridSpan w:val="7"/>
          </w:tcPr>
          <w:p w:rsidR="00944FA9" w:rsidRDefault="00944FA9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944FA9" w:rsidTr="00A77648">
        <w:tc>
          <w:tcPr>
            <w:tcW w:w="2127" w:type="dxa"/>
            <w:vMerge/>
          </w:tcPr>
          <w:p w:rsidR="00944FA9" w:rsidRDefault="00944FA9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44FA9" w:rsidRDefault="00944FA9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944FA9" w:rsidRPr="000E78FF" w:rsidRDefault="00944FA9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064" w:type="dxa"/>
          </w:tcPr>
          <w:p w:rsidR="00944FA9" w:rsidRPr="000E78FF" w:rsidRDefault="00944FA9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064" w:type="dxa"/>
          </w:tcPr>
          <w:p w:rsidR="00944FA9" w:rsidRPr="000E78FF" w:rsidRDefault="00944FA9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064" w:type="dxa"/>
          </w:tcPr>
          <w:p w:rsidR="00944FA9" w:rsidRPr="00A262B0" w:rsidRDefault="00944FA9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A262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64" w:type="dxa"/>
          </w:tcPr>
          <w:p w:rsidR="00944FA9" w:rsidRPr="000E78FF" w:rsidRDefault="00944FA9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064" w:type="dxa"/>
          </w:tcPr>
          <w:p w:rsidR="00944FA9" w:rsidRPr="000E78FF" w:rsidRDefault="00944FA9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0E78FF" w:rsidTr="00A77648">
        <w:tc>
          <w:tcPr>
            <w:tcW w:w="2127" w:type="dxa"/>
            <w:vMerge w:val="restart"/>
          </w:tcPr>
          <w:p w:rsidR="000E78FF" w:rsidRPr="00647213" w:rsidRDefault="000E78FF" w:rsidP="004A6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72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27" w:type="dxa"/>
            <w:gridSpan w:val="2"/>
          </w:tcPr>
          <w:p w:rsidR="000E78FF" w:rsidRPr="00647213" w:rsidRDefault="000E78FF" w:rsidP="004A6D0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721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166" w:type="dxa"/>
            <w:gridSpan w:val="2"/>
          </w:tcPr>
          <w:p w:rsidR="000E78FF" w:rsidRPr="00A77648" w:rsidRDefault="00885D9E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1C2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85D9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E78FF" w:rsidTr="00A77648">
        <w:tc>
          <w:tcPr>
            <w:tcW w:w="2127" w:type="dxa"/>
            <w:vMerge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E78FF" w:rsidRPr="00647213" w:rsidRDefault="000E78FF" w:rsidP="004A6D0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721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1166" w:type="dxa"/>
            <w:gridSpan w:val="2"/>
          </w:tcPr>
          <w:p w:rsidR="000E78FF" w:rsidRPr="00A77648" w:rsidRDefault="00885D9E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E78FF" w:rsidTr="00A77648">
        <w:tc>
          <w:tcPr>
            <w:tcW w:w="2127" w:type="dxa"/>
            <w:vMerge w:val="restart"/>
          </w:tcPr>
          <w:p w:rsidR="000E78FF" w:rsidRPr="009A535A" w:rsidRDefault="000E78FF" w:rsidP="004A6D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Родной язык и родная  литература</w:t>
            </w:r>
          </w:p>
        </w:tc>
        <w:tc>
          <w:tcPr>
            <w:tcW w:w="2127" w:type="dxa"/>
            <w:gridSpan w:val="2"/>
          </w:tcPr>
          <w:p w:rsidR="000E78FF" w:rsidRPr="009A535A" w:rsidRDefault="000E78FF" w:rsidP="004A6D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(русский)</w:t>
            </w:r>
          </w:p>
        </w:tc>
        <w:tc>
          <w:tcPr>
            <w:tcW w:w="1166" w:type="dxa"/>
            <w:gridSpan w:val="2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064" w:type="dxa"/>
          </w:tcPr>
          <w:p w:rsidR="000E78FF" w:rsidRPr="00A77648" w:rsidRDefault="00885D9E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E78FF" w:rsidTr="00A77648">
        <w:tc>
          <w:tcPr>
            <w:tcW w:w="2127" w:type="dxa"/>
            <w:vMerge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E78FF" w:rsidRPr="00647213" w:rsidRDefault="000E78FF" w:rsidP="004A6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Родная литература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(русская)</w:t>
            </w:r>
          </w:p>
        </w:tc>
        <w:tc>
          <w:tcPr>
            <w:tcW w:w="1166" w:type="dxa"/>
            <w:gridSpan w:val="2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064" w:type="dxa"/>
          </w:tcPr>
          <w:p w:rsidR="000E78FF" w:rsidRPr="00A77648" w:rsidRDefault="00885D9E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E78FF" w:rsidTr="00A77648">
        <w:tc>
          <w:tcPr>
            <w:tcW w:w="2127" w:type="dxa"/>
            <w:vMerge w:val="restart"/>
          </w:tcPr>
          <w:p w:rsidR="000E78FF" w:rsidRPr="00647213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Иностранные языки</w:t>
            </w:r>
          </w:p>
        </w:tc>
        <w:tc>
          <w:tcPr>
            <w:tcW w:w="2127" w:type="dxa"/>
            <w:gridSpan w:val="2"/>
          </w:tcPr>
          <w:p w:rsidR="000E78FF" w:rsidRPr="00647213" w:rsidRDefault="000E78FF" w:rsidP="004A6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213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166" w:type="dxa"/>
            <w:gridSpan w:val="2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E78FF" w:rsidTr="00A77648">
        <w:tc>
          <w:tcPr>
            <w:tcW w:w="2127" w:type="dxa"/>
            <w:vMerge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E78FF" w:rsidRPr="00647213" w:rsidRDefault="000E78FF" w:rsidP="004A6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213">
              <w:rPr>
                <w:rFonts w:ascii="Times New Roman" w:hAnsi="Times New Roman" w:cs="Times New Roman"/>
                <w:bCs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1166" w:type="dxa"/>
            <w:gridSpan w:val="2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885D9E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E78FF" w:rsidTr="00A77648">
        <w:tc>
          <w:tcPr>
            <w:tcW w:w="2127" w:type="dxa"/>
            <w:vMerge w:val="restart"/>
          </w:tcPr>
          <w:p w:rsidR="000E78FF" w:rsidRPr="009A535A" w:rsidRDefault="000E78FF" w:rsidP="004A6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127" w:type="dxa"/>
            <w:gridSpan w:val="2"/>
          </w:tcPr>
          <w:p w:rsidR="000E78FF" w:rsidRPr="009A535A" w:rsidRDefault="000E78FF" w:rsidP="004A6D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166" w:type="dxa"/>
            <w:gridSpan w:val="2"/>
          </w:tcPr>
          <w:p w:rsidR="000E78FF" w:rsidRPr="00A77648" w:rsidRDefault="00885D9E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885D9E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E78FF" w:rsidTr="00A77648">
        <w:tc>
          <w:tcPr>
            <w:tcW w:w="2127" w:type="dxa"/>
            <w:vMerge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E78FF" w:rsidRPr="009A535A" w:rsidRDefault="000E78FF" w:rsidP="004A6D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Алгебра</w:t>
            </w:r>
          </w:p>
        </w:tc>
        <w:tc>
          <w:tcPr>
            <w:tcW w:w="1166" w:type="dxa"/>
            <w:gridSpan w:val="2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E78FF" w:rsidTr="00A77648">
        <w:tc>
          <w:tcPr>
            <w:tcW w:w="2127" w:type="dxa"/>
            <w:vMerge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E78FF" w:rsidRPr="009A535A" w:rsidRDefault="000E78FF" w:rsidP="004A6D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Геометрия</w:t>
            </w:r>
          </w:p>
        </w:tc>
        <w:tc>
          <w:tcPr>
            <w:tcW w:w="1166" w:type="dxa"/>
            <w:gridSpan w:val="2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A262B0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E78FF" w:rsidTr="00A77648">
        <w:tc>
          <w:tcPr>
            <w:tcW w:w="2127" w:type="dxa"/>
            <w:vMerge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E78FF" w:rsidRPr="009A535A" w:rsidRDefault="000E78FF" w:rsidP="004A6D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1166" w:type="dxa"/>
            <w:gridSpan w:val="2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E78FF" w:rsidTr="00A77648">
        <w:tc>
          <w:tcPr>
            <w:tcW w:w="2127" w:type="dxa"/>
            <w:vMerge w:val="restart"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127" w:type="dxa"/>
            <w:gridSpan w:val="2"/>
          </w:tcPr>
          <w:p w:rsidR="000E78FF" w:rsidRPr="009A535A" w:rsidRDefault="000E78FF" w:rsidP="004A6D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История России</w:t>
            </w:r>
          </w:p>
        </w:tc>
        <w:tc>
          <w:tcPr>
            <w:tcW w:w="1166" w:type="dxa"/>
            <w:gridSpan w:val="2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E78FF" w:rsidTr="00A77648">
        <w:tc>
          <w:tcPr>
            <w:tcW w:w="2127" w:type="dxa"/>
            <w:vMerge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E78FF" w:rsidRPr="009A535A" w:rsidRDefault="000E78FF" w:rsidP="004A6D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Всеобщая история</w:t>
            </w:r>
          </w:p>
        </w:tc>
        <w:tc>
          <w:tcPr>
            <w:tcW w:w="1166" w:type="dxa"/>
            <w:gridSpan w:val="2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A262B0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E78FF" w:rsidTr="00A77648">
        <w:tc>
          <w:tcPr>
            <w:tcW w:w="2127" w:type="dxa"/>
            <w:vMerge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E78FF" w:rsidRPr="009A535A" w:rsidRDefault="000E78FF" w:rsidP="004A6D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1166" w:type="dxa"/>
            <w:gridSpan w:val="2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E78FF" w:rsidTr="00A77648">
        <w:tc>
          <w:tcPr>
            <w:tcW w:w="2127" w:type="dxa"/>
            <w:vMerge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E78FF" w:rsidRPr="009A535A" w:rsidRDefault="000E78FF" w:rsidP="004A6D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1166" w:type="dxa"/>
            <w:gridSpan w:val="2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E78FF" w:rsidTr="00A77648">
        <w:tc>
          <w:tcPr>
            <w:tcW w:w="2127" w:type="dxa"/>
          </w:tcPr>
          <w:p w:rsidR="000E78FF" w:rsidRPr="009A535A" w:rsidRDefault="000E78FF" w:rsidP="004A6D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127" w:type="dxa"/>
            <w:gridSpan w:val="2"/>
          </w:tcPr>
          <w:p w:rsidR="000E78FF" w:rsidRPr="009A535A" w:rsidRDefault="000E78FF" w:rsidP="004A6D07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166" w:type="dxa"/>
            <w:gridSpan w:val="2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E78FF" w:rsidTr="00A77648">
        <w:tc>
          <w:tcPr>
            <w:tcW w:w="2127" w:type="dxa"/>
            <w:vMerge w:val="restart"/>
          </w:tcPr>
          <w:p w:rsidR="000E78FF" w:rsidRPr="009A535A" w:rsidRDefault="000E78FF" w:rsidP="004A6D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2127" w:type="dxa"/>
            <w:gridSpan w:val="2"/>
          </w:tcPr>
          <w:p w:rsidR="000E78FF" w:rsidRPr="009A535A" w:rsidRDefault="000E78FF" w:rsidP="004A6D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1166" w:type="dxa"/>
            <w:gridSpan w:val="2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E78FF" w:rsidTr="00A77648">
        <w:tc>
          <w:tcPr>
            <w:tcW w:w="2127" w:type="dxa"/>
            <w:vMerge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E78FF" w:rsidRPr="009A535A" w:rsidRDefault="000E78FF" w:rsidP="004A6D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1166" w:type="dxa"/>
            <w:gridSpan w:val="2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E78FF" w:rsidTr="00A77648">
        <w:tc>
          <w:tcPr>
            <w:tcW w:w="2127" w:type="dxa"/>
            <w:vMerge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E78FF" w:rsidRPr="009A535A" w:rsidRDefault="000E78FF" w:rsidP="004A6D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1166" w:type="dxa"/>
            <w:gridSpan w:val="2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A262B0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E78FF" w:rsidTr="00A77648">
        <w:tc>
          <w:tcPr>
            <w:tcW w:w="2127" w:type="dxa"/>
            <w:vMerge w:val="restart"/>
          </w:tcPr>
          <w:p w:rsidR="000E78FF" w:rsidRPr="009A535A" w:rsidRDefault="000E78FF" w:rsidP="004A6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Искусство</w:t>
            </w:r>
          </w:p>
        </w:tc>
        <w:tc>
          <w:tcPr>
            <w:tcW w:w="2127" w:type="dxa"/>
            <w:gridSpan w:val="2"/>
          </w:tcPr>
          <w:p w:rsidR="000E78FF" w:rsidRPr="009A535A" w:rsidRDefault="000E78FF" w:rsidP="004A6D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1166" w:type="dxa"/>
            <w:gridSpan w:val="2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E78FF" w:rsidTr="00A77648">
        <w:tc>
          <w:tcPr>
            <w:tcW w:w="2127" w:type="dxa"/>
            <w:vMerge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E78FF" w:rsidRPr="009A535A" w:rsidRDefault="000E78FF" w:rsidP="004A6D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166" w:type="dxa"/>
            <w:gridSpan w:val="2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E78FF" w:rsidTr="00A77648">
        <w:tc>
          <w:tcPr>
            <w:tcW w:w="2127" w:type="dxa"/>
          </w:tcPr>
          <w:p w:rsidR="000E78FF" w:rsidRPr="009A535A" w:rsidRDefault="000E78FF" w:rsidP="004A6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2127" w:type="dxa"/>
            <w:gridSpan w:val="2"/>
          </w:tcPr>
          <w:p w:rsidR="000E78FF" w:rsidRPr="009A535A" w:rsidRDefault="000E78FF" w:rsidP="004A6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1166" w:type="dxa"/>
            <w:gridSpan w:val="2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E78FF" w:rsidTr="00A77648">
        <w:tc>
          <w:tcPr>
            <w:tcW w:w="2127" w:type="dxa"/>
            <w:vMerge w:val="restart"/>
          </w:tcPr>
          <w:p w:rsidR="000E78FF" w:rsidRPr="009A535A" w:rsidRDefault="000E78FF" w:rsidP="004A6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и основы безопасности жизнедеятельности</w:t>
            </w:r>
          </w:p>
        </w:tc>
        <w:tc>
          <w:tcPr>
            <w:tcW w:w="2127" w:type="dxa"/>
            <w:gridSpan w:val="2"/>
          </w:tcPr>
          <w:p w:rsidR="000E78FF" w:rsidRPr="009A535A" w:rsidRDefault="000E78FF" w:rsidP="004A6D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ОБЖ</w:t>
            </w:r>
          </w:p>
        </w:tc>
        <w:tc>
          <w:tcPr>
            <w:tcW w:w="1166" w:type="dxa"/>
            <w:gridSpan w:val="2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E78FF" w:rsidTr="00A77648">
        <w:tc>
          <w:tcPr>
            <w:tcW w:w="2127" w:type="dxa"/>
            <w:vMerge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E78FF" w:rsidRPr="009A535A" w:rsidRDefault="000E78FF" w:rsidP="004A6D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166" w:type="dxa"/>
            <w:gridSpan w:val="2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E78FF" w:rsidTr="00A77648">
        <w:tc>
          <w:tcPr>
            <w:tcW w:w="2127" w:type="dxa"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gridSpan w:val="2"/>
          </w:tcPr>
          <w:p w:rsidR="000E78FF" w:rsidRPr="009A535A" w:rsidRDefault="000E78FF" w:rsidP="004A6D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gridSpan w:val="2"/>
          </w:tcPr>
          <w:p w:rsidR="000E78FF" w:rsidRPr="00A77648" w:rsidRDefault="000E78FF" w:rsidP="00885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85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64" w:type="dxa"/>
          </w:tcPr>
          <w:p w:rsidR="000E78FF" w:rsidRPr="00A77648" w:rsidRDefault="000E78FF" w:rsidP="00A26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262B0" w:rsidRPr="00A77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64" w:type="dxa"/>
          </w:tcPr>
          <w:p w:rsidR="000E78FF" w:rsidRPr="00A77648" w:rsidRDefault="00A262B0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885D9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E78FF" w:rsidTr="00A77648">
        <w:tc>
          <w:tcPr>
            <w:tcW w:w="10740" w:type="dxa"/>
            <w:gridSpan w:val="10"/>
          </w:tcPr>
          <w:p w:rsidR="000E78FF" w:rsidRPr="000E78FF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0E78FF" w:rsidTr="00A77648">
        <w:tc>
          <w:tcPr>
            <w:tcW w:w="2269" w:type="dxa"/>
            <w:gridSpan w:val="2"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2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087" w:type="dxa"/>
            <w:gridSpan w:val="2"/>
          </w:tcPr>
          <w:p w:rsidR="000E78FF" w:rsidRPr="009A535A" w:rsidRDefault="000E78FF" w:rsidP="004A6D0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885D9E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E78FF" w:rsidTr="00A77648">
        <w:tc>
          <w:tcPr>
            <w:tcW w:w="2269" w:type="dxa"/>
            <w:gridSpan w:val="2"/>
            <w:vMerge w:val="restart"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087" w:type="dxa"/>
            <w:gridSpan w:val="2"/>
          </w:tcPr>
          <w:p w:rsidR="000E78FF" w:rsidRPr="009A535A" w:rsidRDefault="000E78FF" w:rsidP="004A6D0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Математика 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E78FF" w:rsidTr="00A77648">
        <w:tc>
          <w:tcPr>
            <w:tcW w:w="2269" w:type="dxa"/>
            <w:gridSpan w:val="2"/>
            <w:vMerge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:rsidR="000E78FF" w:rsidRPr="009A535A" w:rsidRDefault="000E78FF" w:rsidP="004A6D0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Алгебра 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E78FF" w:rsidTr="00A77648">
        <w:tc>
          <w:tcPr>
            <w:tcW w:w="2269" w:type="dxa"/>
            <w:gridSpan w:val="2"/>
          </w:tcPr>
          <w:p w:rsidR="000E78FF" w:rsidRPr="009A535A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087" w:type="dxa"/>
            <w:gridSpan w:val="2"/>
          </w:tcPr>
          <w:p w:rsidR="000E78FF" w:rsidRPr="009A535A" w:rsidRDefault="000E78FF" w:rsidP="004A6D0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География 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E78FF" w:rsidTr="00A77648">
        <w:tc>
          <w:tcPr>
            <w:tcW w:w="2269" w:type="dxa"/>
            <w:gridSpan w:val="2"/>
            <w:vMerge w:val="restart"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2087" w:type="dxa"/>
            <w:gridSpan w:val="2"/>
          </w:tcPr>
          <w:p w:rsidR="000E78FF" w:rsidRPr="009A535A" w:rsidRDefault="000E78FF" w:rsidP="004A6D0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Биология 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E78FF" w:rsidTr="00A77648">
        <w:tc>
          <w:tcPr>
            <w:tcW w:w="2269" w:type="dxa"/>
            <w:gridSpan w:val="2"/>
            <w:vMerge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:rsidR="000E78FF" w:rsidRPr="009A535A" w:rsidRDefault="000E78FF" w:rsidP="004A6D0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Физика 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E78FF" w:rsidTr="00A77648">
        <w:tc>
          <w:tcPr>
            <w:tcW w:w="2269" w:type="dxa"/>
            <w:gridSpan w:val="2"/>
          </w:tcPr>
          <w:p w:rsidR="000E78FF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и основы безопасности жизнедеятельности</w:t>
            </w:r>
          </w:p>
        </w:tc>
        <w:tc>
          <w:tcPr>
            <w:tcW w:w="2087" w:type="dxa"/>
            <w:gridSpan w:val="2"/>
          </w:tcPr>
          <w:p w:rsidR="000E78FF" w:rsidRPr="009A535A" w:rsidRDefault="000E78FF" w:rsidP="004A6D0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064" w:type="dxa"/>
          </w:tcPr>
          <w:p w:rsidR="000E78FF" w:rsidRPr="00A77648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E78FF" w:rsidTr="00A77648">
        <w:tc>
          <w:tcPr>
            <w:tcW w:w="2269" w:type="dxa"/>
            <w:gridSpan w:val="2"/>
          </w:tcPr>
          <w:p w:rsidR="000E78FF" w:rsidRPr="009A535A" w:rsidRDefault="000E78FF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Итого </w:t>
            </w:r>
          </w:p>
        </w:tc>
        <w:tc>
          <w:tcPr>
            <w:tcW w:w="2087" w:type="dxa"/>
            <w:gridSpan w:val="2"/>
          </w:tcPr>
          <w:p w:rsidR="000E78FF" w:rsidRDefault="000E78FF" w:rsidP="004A6D0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</w:tcPr>
          <w:p w:rsidR="000E78FF" w:rsidRPr="00A77648" w:rsidRDefault="00885D9E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85D9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E78FF" w:rsidTr="00A77648">
        <w:tc>
          <w:tcPr>
            <w:tcW w:w="4356" w:type="dxa"/>
            <w:gridSpan w:val="4"/>
          </w:tcPr>
          <w:p w:rsidR="000E78FF" w:rsidRDefault="000E78FF" w:rsidP="004A6D0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C0C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Предельно допустимая аудиторная нагрузка при 5 - дневной </w:t>
            </w:r>
            <w:proofErr w:type="spellStart"/>
            <w:r w:rsidRPr="00BC0C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</w:t>
            </w:r>
            <w:proofErr w:type="spellEnd"/>
            <w:r w:rsidRPr="00BC0C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 недели:</w:t>
            </w:r>
          </w:p>
        </w:tc>
        <w:tc>
          <w:tcPr>
            <w:tcW w:w="1064" w:type="dxa"/>
          </w:tcPr>
          <w:p w:rsidR="000E78FF" w:rsidRPr="00A77648" w:rsidRDefault="000E78FF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064" w:type="dxa"/>
          </w:tcPr>
          <w:p w:rsidR="000E78FF" w:rsidRPr="00A77648" w:rsidRDefault="001C2217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064" w:type="dxa"/>
          </w:tcPr>
          <w:p w:rsidR="000E78FF" w:rsidRPr="00A77648" w:rsidRDefault="001C2217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</w:tr>
      <w:tr w:rsidR="00417CAC" w:rsidTr="00A77648">
        <w:tc>
          <w:tcPr>
            <w:tcW w:w="4356" w:type="dxa"/>
            <w:gridSpan w:val="4"/>
          </w:tcPr>
          <w:p w:rsidR="00417CAC" w:rsidRPr="00BC0C91" w:rsidRDefault="00417CAC" w:rsidP="00417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17C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Внеурочная деятельность (включая коррекционно</w:t>
            </w:r>
            <w:r w:rsidRPr="00417CAC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-развивающую область):</w:t>
            </w:r>
          </w:p>
        </w:tc>
        <w:tc>
          <w:tcPr>
            <w:tcW w:w="1064" w:type="dxa"/>
          </w:tcPr>
          <w:p w:rsidR="00417CAC" w:rsidRPr="00A77648" w:rsidRDefault="00417CAC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64" w:type="dxa"/>
          </w:tcPr>
          <w:p w:rsidR="00417CAC" w:rsidRPr="00A77648" w:rsidRDefault="00417CAC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4" w:type="dxa"/>
          </w:tcPr>
          <w:p w:rsidR="00417CAC" w:rsidRPr="00A77648" w:rsidRDefault="00417CAC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64" w:type="dxa"/>
          </w:tcPr>
          <w:p w:rsidR="00417CAC" w:rsidRPr="00A77648" w:rsidRDefault="00417CAC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64" w:type="dxa"/>
          </w:tcPr>
          <w:p w:rsidR="00417CAC" w:rsidRPr="00A77648" w:rsidRDefault="00417CAC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64" w:type="dxa"/>
          </w:tcPr>
          <w:p w:rsidR="00417CAC" w:rsidRPr="00A77648" w:rsidRDefault="00417CAC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417CAC" w:rsidRPr="00A77648" w:rsidTr="00A77648">
        <w:tc>
          <w:tcPr>
            <w:tcW w:w="4356" w:type="dxa"/>
            <w:gridSpan w:val="4"/>
          </w:tcPr>
          <w:p w:rsidR="00417CAC" w:rsidRPr="00A77648" w:rsidRDefault="00417CAC" w:rsidP="00417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76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коррекционно</w:t>
            </w:r>
            <w:proofErr w:type="spellEnd"/>
            <w:r w:rsidRPr="00A776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7648"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 развивающая область:</w:t>
            </w:r>
          </w:p>
        </w:tc>
        <w:tc>
          <w:tcPr>
            <w:tcW w:w="1064" w:type="dxa"/>
          </w:tcPr>
          <w:p w:rsidR="00417CAC" w:rsidRPr="00A77648" w:rsidRDefault="00417CAC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417CAC" w:rsidRPr="00A77648" w:rsidRDefault="00417CAC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417CAC" w:rsidRPr="00A77648" w:rsidRDefault="00417CAC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417CAC" w:rsidRPr="00A77648" w:rsidRDefault="00417CAC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417CAC" w:rsidRPr="00A77648" w:rsidRDefault="00417CAC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417CAC" w:rsidRPr="00A77648" w:rsidRDefault="00417CAC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417CAC" w:rsidRPr="00A77648" w:rsidTr="00A77648">
        <w:tc>
          <w:tcPr>
            <w:tcW w:w="4356" w:type="dxa"/>
            <w:gridSpan w:val="4"/>
          </w:tcPr>
          <w:p w:rsidR="00417CAC" w:rsidRPr="00A77648" w:rsidRDefault="00417CAC" w:rsidP="00417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Коррекционно</w:t>
            </w:r>
            <w:proofErr w:type="spellEnd"/>
            <w:r w:rsidRPr="00A7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развивающие занятия (логопедические) «</w:t>
            </w:r>
            <w:proofErr w:type="spellStart"/>
            <w:r w:rsidRPr="00A7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Словоград</w:t>
            </w:r>
            <w:proofErr w:type="spellEnd"/>
            <w:r w:rsidRPr="00A7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17CAC" w:rsidRPr="00A77648" w:rsidRDefault="00A77648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17CAC" w:rsidRPr="00A77648" w:rsidTr="00A77648">
        <w:tc>
          <w:tcPr>
            <w:tcW w:w="4356" w:type="dxa"/>
            <w:gridSpan w:val="4"/>
          </w:tcPr>
          <w:p w:rsidR="00417CAC" w:rsidRPr="00A77648" w:rsidRDefault="00417CAC" w:rsidP="00417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Коррекционно</w:t>
            </w:r>
            <w:proofErr w:type="spellEnd"/>
            <w:r w:rsidRPr="00A7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развивающие занятия (психологические) «Лесенка успеха»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17CAC" w:rsidRPr="00A77648" w:rsidRDefault="00A77648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17CAC" w:rsidRPr="00A77648" w:rsidTr="00A77648">
        <w:tc>
          <w:tcPr>
            <w:tcW w:w="4356" w:type="dxa"/>
            <w:gridSpan w:val="4"/>
          </w:tcPr>
          <w:p w:rsidR="00417CAC" w:rsidRPr="00A77648" w:rsidRDefault="00A77648" w:rsidP="00A7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Коррекционно</w:t>
            </w:r>
            <w:proofErr w:type="spellEnd"/>
            <w:r w:rsidRPr="00A7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развивающие занятия (соматосенсорные) «Ритмика»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17CAC" w:rsidRPr="00A77648" w:rsidRDefault="00A77648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17CAC" w:rsidRPr="00A77648" w:rsidTr="00A77648">
        <w:tc>
          <w:tcPr>
            <w:tcW w:w="4356" w:type="dxa"/>
            <w:gridSpan w:val="4"/>
          </w:tcPr>
          <w:p w:rsidR="00417CAC" w:rsidRPr="00A77648" w:rsidRDefault="00A77648" w:rsidP="00A7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Коррекционно</w:t>
            </w:r>
            <w:proofErr w:type="spellEnd"/>
            <w:r w:rsidRPr="00A7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развивающие занятия (дефектологические) «Учиться? Легко!»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17CAC" w:rsidRPr="00A77648" w:rsidRDefault="00A77648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17CAC" w:rsidRPr="00A77648" w:rsidTr="00A77648">
        <w:tc>
          <w:tcPr>
            <w:tcW w:w="4356" w:type="dxa"/>
            <w:gridSpan w:val="4"/>
          </w:tcPr>
          <w:p w:rsidR="00417CAC" w:rsidRPr="00A77648" w:rsidRDefault="00A77648" w:rsidP="00A7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направления внеурочной деятельности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417CAC" w:rsidRPr="00A77648" w:rsidRDefault="00A77648" w:rsidP="004A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417CAC" w:rsidRPr="00A77648" w:rsidRDefault="00A77648" w:rsidP="0010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64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</w:tbl>
    <w:p w:rsidR="00BC1507" w:rsidRDefault="00BC1507" w:rsidP="002966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C1507" w:rsidSect="00923CB8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2C9AFC"/>
    <w:multiLevelType w:val="hybridMultilevel"/>
    <w:tmpl w:val="A74F50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E266F7"/>
    <w:multiLevelType w:val="hybridMultilevel"/>
    <w:tmpl w:val="D38AB8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3FDC45F2"/>
    <w:lvl w:ilvl="0" w:tplc="B54A78F8">
      <w:start w:val="3"/>
      <w:numFmt w:val="decimal"/>
      <w:lvlText w:val="%1."/>
      <w:lvlJc w:val="left"/>
    </w:lvl>
    <w:lvl w:ilvl="1" w:tplc="25E29306">
      <w:numFmt w:val="decimal"/>
      <w:lvlText w:val=""/>
      <w:lvlJc w:val="left"/>
    </w:lvl>
    <w:lvl w:ilvl="2" w:tplc="DDE6631A">
      <w:numFmt w:val="decimal"/>
      <w:lvlText w:val=""/>
      <w:lvlJc w:val="left"/>
    </w:lvl>
    <w:lvl w:ilvl="3" w:tplc="40DA66BC">
      <w:numFmt w:val="decimal"/>
      <w:lvlText w:val=""/>
      <w:lvlJc w:val="left"/>
    </w:lvl>
    <w:lvl w:ilvl="4" w:tplc="C2FAABEC">
      <w:numFmt w:val="decimal"/>
      <w:lvlText w:val=""/>
      <w:lvlJc w:val="left"/>
    </w:lvl>
    <w:lvl w:ilvl="5" w:tplc="2D9C336A">
      <w:numFmt w:val="decimal"/>
      <w:lvlText w:val=""/>
      <w:lvlJc w:val="left"/>
    </w:lvl>
    <w:lvl w:ilvl="6" w:tplc="CBB4413A">
      <w:numFmt w:val="decimal"/>
      <w:lvlText w:val=""/>
      <w:lvlJc w:val="left"/>
    </w:lvl>
    <w:lvl w:ilvl="7" w:tplc="A94EB3EC">
      <w:numFmt w:val="decimal"/>
      <w:lvlText w:val=""/>
      <w:lvlJc w:val="left"/>
    </w:lvl>
    <w:lvl w:ilvl="8" w:tplc="1616CD1A">
      <w:numFmt w:val="decimal"/>
      <w:lvlText w:val=""/>
      <w:lvlJc w:val="left"/>
    </w:lvl>
  </w:abstractNum>
  <w:abstractNum w:abstractNumId="3">
    <w:nsid w:val="00000BB3"/>
    <w:multiLevelType w:val="hybridMultilevel"/>
    <w:tmpl w:val="FA72952A"/>
    <w:lvl w:ilvl="0" w:tplc="035A11C6">
      <w:start w:val="1"/>
      <w:numFmt w:val="bullet"/>
      <w:lvlText w:val="В"/>
      <w:lvlJc w:val="left"/>
    </w:lvl>
    <w:lvl w:ilvl="1" w:tplc="497A1C9A">
      <w:numFmt w:val="decimal"/>
      <w:lvlText w:val=""/>
      <w:lvlJc w:val="left"/>
    </w:lvl>
    <w:lvl w:ilvl="2" w:tplc="ACEA1A48">
      <w:numFmt w:val="decimal"/>
      <w:lvlText w:val=""/>
      <w:lvlJc w:val="left"/>
    </w:lvl>
    <w:lvl w:ilvl="3" w:tplc="9C64270C">
      <w:numFmt w:val="decimal"/>
      <w:lvlText w:val=""/>
      <w:lvlJc w:val="left"/>
    </w:lvl>
    <w:lvl w:ilvl="4" w:tplc="7EE47F80">
      <w:numFmt w:val="decimal"/>
      <w:lvlText w:val=""/>
      <w:lvlJc w:val="left"/>
    </w:lvl>
    <w:lvl w:ilvl="5" w:tplc="BD027C92">
      <w:numFmt w:val="decimal"/>
      <w:lvlText w:val=""/>
      <w:lvlJc w:val="left"/>
    </w:lvl>
    <w:lvl w:ilvl="6" w:tplc="5E044BFE">
      <w:numFmt w:val="decimal"/>
      <w:lvlText w:val=""/>
      <w:lvlJc w:val="left"/>
    </w:lvl>
    <w:lvl w:ilvl="7" w:tplc="E0DE1F38">
      <w:numFmt w:val="decimal"/>
      <w:lvlText w:val=""/>
      <w:lvlJc w:val="left"/>
    </w:lvl>
    <w:lvl w:ilvl="8" w:tplc="F5B61260">
      <w:numFmt w:val="decimal"/>
      <w:lvlText w:val=""/>
      <w:lvlJc w:val="left"/>
    </w:lvl>
  </w:abstractNum>
  <w:abstractNum w:abstractNumId="4">
    <w:nsid w:val="000026E9"/>
    <w:multiLevelType w:val="hybridMultilevel"/>
    <w:tmpl w:val="8356E56C"/>
    <w:lvl w:ilvl="0" w:tplc="EBC0BCFA">
      <w:start w:val="1"/>
      <w:numFmt w:val="bullet"/>
      <w:lvlText w:val=""/>
      <w:lvlJc w:val="left"/>
    </w:lvl>
    <w:lvl w:ilvl="1" w:tplc="7D324E16">
      <w:numFmt w:val="decimal"/>
      <w:lvlText w:val=""/>
      <w:lvlJc w:val="left"/>
    </w:lvl>
    <w:lvl w:ilvl="2" w:tplc="0CDEEE36">
      <w:numFmt w:val="decimal"/>
      <w:lvlText w:val=""/>
      <w:lvlJc w:val="left"/>
    </w:lvl>
    <w:lvl w:ilvl="3" w:tplc="48F2E172">
      <w:numFmt w:val="decimal"/>
      <w:lvlText w:val=""/>
      <w:lvlJc w:val="left"/>
    </w:lvl>
    <w:lvl w:ilvl="4" w:tplc="6B54FAF0">
      <w:numFmt w:val="decimal"/>
      <w:lvlText w:val=""/>
      <w:lvlJc w:val="left"/>
    </w:lvl>
    <w:lvl w:ilvl="5" w:tplc="51024F44">
      <w:numFmt w:val="decimal"/>
      <w:lvlText w:val=""/>
      <w:lvlJc w:val="left"/>
    </w:lvl>
    <w:lvl w:ilvl="6" w:tplc="4E020CF8">
      <w:numFmt w:val="decimal"/>
      <w:lvlText w:val=""/>
      <w:lvlJc w:val="left"/>
    </w:lvl>
    <w:lvl w:ilvl="7" w:tplc="062ACE82">
      <w:numFmt w:val="decimal"/>
      <w:lvlText w:val=""/>
      <w:lvlJc w:val="left"/>
    </w:lvl>
    <w:lvl w:ilvl="8" w:tplc="FF424CA8">
      <w:numFmt w:val="decimal"/>
      <w:lvlText w:val=""/>
      <w:lvlJc w:val="left"/>
    </w:lvl>
  </w:abstractNum>
  <w:abstractNum w:abstractNumId="5">
    <w:nsid w:val="00002EA6"/>
    <w:multiLevelType w:val="hybridMultilevel"/>
    <w:tmpl w:val="3B38556E"/>
    <w:lvl w:ilvl="0" w:tplc="C428E39A">
      <w:start w:val="34"/>
      <w:numFmt w:val="decimal"/>
      <w:lvlText w:val="%1"/>
      <w:lvlJc w:val="left"/>
    </w:lvl>
    <w:lvl w:ilvl="1" w:tplc="0950AD8C">
      <w:numFmt w:val="decimal"/>
      <w:lvlText w:val=""/>
      <w:lvlJc w:val="left"/>
    </w:lvl>
    <w:lvl w:ilvl="2" w:tplc="5344C666">
      <w:numFmt w:val="decimal"/>
      <w:lvlText w:val=""/>
      <w:lvlJc w:val="left"/>
    </w:lvl>
    <w:lvl w:ilvl="3" w:tplc="DC704AA2">
      <w:numFmt w:val="decimal"/>
      <w:lvlText w:val=""/>
      <w:lvlJc w:val="left"/>
    </w:lvl>
    <w:lvl w:ilvl="4" w:tplc="BF30127A">
      <w:numFmt w:val="decimal"/>
      <w:lvlText w:val=""/>
      <w:lvlJc w:val="left"/>
    </w:lvl>
    <w:lvl w:ilvl="5" w:tplc="3CEA4088">
      <w:numFmt w:val="decimal"/>
      <w:lvlText w:val=""/>
      <w:lvlJc w:val="left"/>
    </w:lvl>
    <w:lvl w:ilvl="6" w:tplc="1AE66F0E">
      <w:numFmt w:val="decimal"/>
      <w:lvlText w:val=""/>
      <w:lvlJc w:val="left"/>
    </w:lvl>
    <w:lvl w:ilvl="7" w:tplc="0CE88052">
      <w:numFmt w:val="decimal"/>
      <w:lvlText w:val=""/>
      <w:lvlJc w:val="left"/>
    </w:lvl>
    <w:lvl w:ilvl="8" w:tplc="656AF4A6">
      <w:numFmt w:val="decimal"/>
      <w:lvlText w:val=""/>
      <w:lvlJc w:val="left"/>
    </w:lvl>
  </w:abstractNum>
  <w:abstractNum w:abstractNumId="6">
    <w:nsid w:val="000041BB"/>
    <w:multiLevelType w:val="hybridMultilevel"/>
    <w:tmpl w:val="257096C2"/>
    <w:lvl w:ilvl="0" w:tplc="2724FA08">
      <w:start w:val="1"/>
      <w:numFmt w:val="bullet"/>
      <w:lvlText w:val=""/>
      <w:lvlJc w:val="left"/>
    </w:lvl>
    <w:lvl w:ilvl="1" w:tplc="9C60A438">
      <w:numFmt w:val="decimal"/>
      <w:lvlText w:val=""/>
      <w:lvlJc w:val="left"/>
    </w:lvl>
    <w:lvl w:ilvl="2" w:tplc="8F8A1620">
      <w:numFmt w:val="decimal"/>
      <w:lvlText w:val=""/>
      <w:lvlJc w:val="left"/>
    </w:lvl>
    <w:lvl w:ilvl="3" w:tplc="0B7C0A48">
      <w:numFmt w:val="decimal"/>
      <w:lvlText w:val=""/>
      <w:lvlJc w:val="left"/>
    </w:lvl>
    <w:lvl w:ilvl="4" w:tplc="E8FE1A76">
      <w:numFmt w:val="decimal"/>
      <w:lvlText w:val=""/>
      <w:lvlJc w:val="left"/>
    </w:lvl>
    <w:lvl w:ilvl="5" w:tplc="779069BE">
      <w:numFmt w:val="decimal"/>
      <w:lvlText w:val=""/>
      <w:lvlJc w:val="left"/>
    </w:lvl>
    <w:lvl w:ilvl="6" w:tplc="344811BE">
      <w:numFmt w:val="decimal"/>
      <w:lvlText w:val=""/>
      <w:lvlJc w:val="left"/>
    </w:lvl>
    <w:lvl w:ilvl="7" w:tplc="05803A62">
      <w:numFmt w:val="decimal"/>
      <w:lvlText w:val=""/>
      <w:lvlJc w:val="left"/>
    </w:lvl>
    <w:lvl w:ilvl="8" w:tplc="3B86EBE0">
      <w:numFmt w:val="decimal"/>
      <w:lvlText w:val=""/>
      <w:lvlJc w:val="left"/>
    </w:lvl>
  </w:abstractNum>
  <w:abstractNum w:abstractNumId="7">
    <w:nsid w:val="13D74BE6"/>
    <w:multiLevelType w:val="hybridMultilevel"/>
    <w:tmpl w:val="E28EEAC8"/>
    <w:lvl w:ilvl="0" w:tplc="B0261E9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562ECC"/>
    <w:multiLevelType w:val="multilevel"/>
    <w:tmpl w:val="18AE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309E0"/>
    <w:multiLevelType w:val="hybridMultilevel"/>
    <w:tmpl w:val="3AF8A610"/>
    <w:lvl w:ilvl="0" w:tplc="B5ECAE6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3D71EB4"/>
    <w:multiLevelType w:val="multilevel"/>
    <w:tmpl w:val="18AE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8052D"/>
    <w:multiLevelType w:val="hybridMultilevel"/>
    <w:tmpl w:val="9670CE28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93CB2"/>
    <w:multiLevelType w:val="hybridMultilevel"/>
    <w:tmpl w:val="CF826A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A2467D"/>
    <w:multiLevelType w:val="hybridMultilevel"/>
    <w:tmpl w:val="F87E804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482C"/>
    <w:rsid w:val="00000AFF"/>
    <w:rsid w:val="000339A5"/>
    <w:rsid w:val="0005277C"/>
    <w:rsid w:val="000607DB"/>
    <w:rsid w:val="00076003"/>
    <w:rsid w:val="000927B8"/>
    <w:rsid w:val="00095631"/>
    <w:rsid w:val="00095964"/>
    <w:rsid w:val="000C30C3"/>
    <w:rsid w:val="000D488C"/>
    <w:rsid w:val="000E78FF"/>
    <w:rsid w:val="000F0CE5"/>
    <w:rsid w:val="000F0E64"/>
    <w:rsid w:val="000F6878"/>
    <w:rsid w:val="00104619"/>
    <w:rsid w:val="001142E8"/>
    <w:rsid w:val="00120B56"/>
    <w:rsid w:val="00137816"/>
    <w:rsid w:val="00137870"/>
    <w:rsid w:val="001457DB"/>
    <w:rsid w:val="0016241F"/>
    <w:rsid w:val="00167205"/>
    <w:rsid w:val="001964A8"/>
    <w:rsid w:val="001C2217"/>
    <w:rsid w:val="001C37E0"/>
    <w:rsid w:val="001F3E6F"/>
    <w:rsid w:val="00221EBD"/>
    <w:rsid w:val="002346DE"/>
    <w:rsid w:val="00276427"/>
    <w:rsid w:val="0029668E"/>
    <w:rsid w:val="002B4EB2"/>
    <w:rsid w:val="002E13BD"/>
    <w:rsid w:val="002E693B"/>
    <w:rsid w:val="002F5D97"/>
    <w:rsid w:val="00325AA1"/>
    <w:rsid w:val="00331278"/>
    <w:rsid w:val="00333B13"/>
    <w:rsid w:val="00346440"/>
    <w:rsid w:val="0035442E"/>
    <w:rsid w:val="00392D19"/>
    <w:rsid w:val="003A14C4"/>
    <w:rsid w:val="003A294C"/>
    <w:rsid w:val="003B0264"/>
    <w:rsid w:val="003B5E41"/>
    <w:rsid w:val="003C22BF"/>
    <w:rsid w:val="003D1357"/>
    <w:rsid w:val="00400287"/>
    <w:rsid w:val="00404EA5"/>
    <w:rsid w:val="00417CAC"/>
    <w:rsid w:val="00424584"/>
    <w:rsid w:val="004263D6"/>
    <w:rsid w:val="00450523"/>
    <w:rsid w:val="00456AF8"/>
    <w:rsid w:val="00463547"/>
    <w:rsid w:val="004813C7"/>
    <w:rsid w:val="00482152"/>
    <w:rsid w:val="004830F8"/>
    <w:rsid w:val="00486070"/>
    <w:rsid w:val="004A0DC9"/>
    <w:rsid w:val="004A2B7D"/>
    <w:rsid w:val="004A5AF8"/>
    <w:rsid w:val="004A6D07"/>
    <w:rsid w:val="004B0F3F"/>
    <w:rsid w:val="004B1AD8"/>
    <w:rsid w:val="004C2ACC"/>
    <w:rsid w:val="004E0374"/>
    <w:rsid w:val="004E482C"/>
    <w:rsid w:val="004F246E"/>
    <w:rsid w:val="00503BB6"/>
    <w:rsid w:val="00555CDC"/>
    <w:rsid w:val="0056398D"/>
    <w:rsid w:val="00583B54"/>
    <w:rsid w:val="005A2BDC"/>
    <w:rsid w:val="005D1D7B"/>
    <w:rsid w:val="005E5781"/>
    <w:rsid w:val="005F784C"/>
    <w:rsid w:val="00621E92"/>
    <w:rsid w:val="006275A3"/>
    <w:rsid w:val="00647213"/>
    <w:rsid w:val="0066615D"/>
    <w:rsid w:val="006675AF"/>
    <w:rsid w:val="006718C7"/>
    <w:rsid w:val="006856B9"/>
    <w:rsid w:val="006A1DDC"/>
    <w:rsid w:val="006B4EC6"/>
    <w:rsid w:val="006E5C5A"/>
    <w:rsid w:val="006F1CC3"/>
    <w:rsid w:val="006F4EAD"/>
    <w:rsid w:val="006F61C3"/>
    <w:rsid w:val="006F6CB6"/>
    <w:rsid w:val="00701E51"/>
    <w:rsid w:val="00737BE5"/>
    <w:rsid w:val="0076721D"/>
    <w:rsid w:val="00787472"/>
    <w:rsid w:val="007A39D9"/>
    <w:rsid w:val="007B17FB"/>
    <w:rsid w:val="007D72EC"/>
    <w:rsid w:val="007E72F8"/>
    <w:rsid w:val="00813D4B"/>
    <w:rsid w:val="008271C1"/>
    <w:rsid w:val="0088272A"/>
    <w:rsid w:val="00885D9E"/>
    <w:rsid w:val="00887352"/>
    <w:rsid w:val="008B1948"/>
    <w:rsid w:val="008B3359"/>
    <w:rsid w:val="008C3032"/>
    <w:rsid w:val="008C5B5A"/>
    <w:rsid w:val="008D042E"/>
    <w:rsid w:val="008D53BE"/>
    <w:rsid w:val="008D6959"/>
    <w:rsid w:val="009118C0"/>
    <w:rsid w:val="00915FD3"/>
    <w:rsid w:val="00923CB8"/>
    <w:rsid w:val="00923E89"/>
    <w:rsid w:val="00937970"/>
    <w:rsid w:val="00942CE0"/>
    <w:rsid w:val="0094328C"/>
    <w:rsid w:val="00944FA9"/>
    <w:rsid w:val="00973DBA"/>
    <w:rsid w:val="00986F52"/>
    <w:rsid w:val="009A535A"/>
    <w:rsid w:val="009B54CF"/>
    <w:rsid w:val="009E247F"/>
    <w:rsid w:val="00A06AFF"/>
    <w:rsid w:val="00A22E78"/>
    <w:rsid w:val="00A262B0"/>
    <w:rsid w:val="00A31A0A"/>
    <w:rsid w:val="00A515BB"/>
    <w:rsid w:val="00A64672"/>
    <w:rsid w:val="00A77648"/>
    <w:rsid w:val="00A8140E"/>
    <w:rsid w:val="00A828E3"/>
    <w:rsid w:val="00AA5ED2"/>
    <w:rsid w:val="00AB1BDC"/>
    <w:rsid w:val="00AD240E"/>
    <w:rsid w:val="00AE0014"/>
    <w:rsid w:val="00AE697A"/>
    <w:rsid w:val="00B21282"/>
    <w:rsid w:val="00B25E2E"/>
    <w:rsid w:val="00B62742"/>
    <w:rsid w:val="00B658F1"/>
    <w:rsid w:val="00B80413"/>
    <w:rsid w:val="00BA28DF"/>
    <w:rsid w:val="00BB121A"/>
    <w:rsid w:val="00BB5555"/>
    <w:rsid w:val="00BB59F3"/>
    <w:rsid w:val="00BC0C91"/>
    <w:rsid w:val="00BC1507"/>
    <w:rsid w:val="00BF592D"/>
    <w:rsid w:val="00C43E10"/>
    <w:rsid w:val="00C73AA5"/>
    <w:rsid w:val="00C92714"/>
    <w:rsid w:val="00C950EA"/>
    <w:rsid w:val="00CA37E1"/>
    <w:rsid w:val="00CC3BFF"/>
    <w:rsid w:val="00CE43FB"/>
    <w:rsid w:val="00D01235"/>
    <w:rsid w:val="00D359D7"/>
    <w:rsid w:val="00D50D2D"/>
    <w:rsid w:val="00D77945"/>
    <w:rsid w:val="00DA4421"/>
    <w:rsid w:val="00DB1062"/>
    <w:rsid w:val="00DC085F"/>
    <w:rsid w:val="00DC7E8A"/>
    <w:rsid w:val="00DD3FE6"/>
    <w:rsid w:val="00DE067D"/>
    <w:rsid w:val="00DE57EC"/>
    <w:rsid w:val="00E04B28"/>
    <w:rsid w:val="00E11204"/>
    <w:rsid w:val="00E300E2"/>
    <w:rsid w:val="00E336B8"/>
    <w:rsid w:val="00E54158"/>
    <w:rsid w:val="00E60AA9"/>
    <w:rsid w:val="00E6661A"/>
    <w:rsid w:val="00EF2D2C"/>
    <w:rsid w:val="00EF5941"/>
    <w:rsid w:val="00F0267B"/>
    <w:rsid w:val="00F211FF"/>
    <w:rsid w:val="00F4201B"/>
    <w:rsid w:val="00F47B30"/>
    <w:rsid w:val="00F524C4"/>
    <w:rsid w:val="00F55F88"/>
    <w:rsid w:val="00F61EB7"/>
    <w:rsid w:val="00F718E2"/>
    <w:rsid w:val="00FA47EB"/>
    <w:rsid w:val="00FA71B0"/>
    <w:rsid w:val="00FB38D5"/>
    <w:rsid w:val="00FC17B9"/>
    <w:rsid w:val="00FC7F08"/>
    <w:rsid w:val="00FE2066"/>
    <w:rsid w:val="00FE2900"/>
    <w:rsid w:val="00F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7B"/>
  </w:style>
  <w:style w:type="paragraph" w:styleId="1">
    <w:name w:val="heading 1"/>
    <w:basedOn w:val="a"/>
    <w:next w:val="a"/>
    <w:link w:val="10"/>
    <w:qFormat/>
    <w:rsid w:val="00325AA1"/>
    <w:pPr>
      <w:keepNext/>
      <w:tabs>
        <w:tab w:val="left" w:pos="5260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482C"/>
    <w:pPr>
      <w:ind w:left="720"/>
      <w:contextualSpacing/>
    </w:pPr>
  </w:style>
  <w:style w:type="paragraph" w:styleId="a4">
    <w:name w:val="Normal (Web)"/>
    <w:basedOn w:val="a"/>
    <w:uiPriority w:val="99"/>
    <w:rsid w:val="007A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A3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Знак6,F1"/>
    <w:basedOn w:val="a"/>
    <w:link w:val="a7"/>
    <w:unhideWhenUsed/>
    <w:rsid w:val="004813C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aliases w:val="Знак6 Знак,F1 Знак"/>
    <w:basedOn w:val="a0"/>
    <w:link w:val="a6"/>
    <w:rsid w:val="004813C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18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6467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3B0264"/>
    <w:rPr>
      <w:b/>
      <w:bCs/>
    </w:rPr>
  </w:style>
  <w:style w:type="character" w:customStyle="1" w:styleId="apple-converted-space">
    <w:name w:val="apple-converted-space"/>
    <w:basedOn w:val="a0"/>
    <w:rsid w:val="003B0264"/>
  </w:style>
  <w:style w:type="character" w:customStyle="1" w:styleId="10">
    <w:name w:val="Заголовок 1 Знак"/>
    <w:basedOn w:val="a0"/>
    <w:link w:val="1"/>
    <w:rsid w:val="00325AA1"/>
    <w:rPr>
      <w:rFonts w:ascii="Times New Roman" w:eastAsia="Calibri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7B83F-EDA9-47BB-9641-BDD29DD3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12</Pages>
  <Words>4690</Words>
  <Characters>26738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2021-07-29T06:08:00Z</cp:lastPrinted>
  <dcterms:created xsi:type="dcterms:W3CDTF">2015-06-24T04:09:00Z</dcterms:created>
  <dcterms:modified xsi:type="dcterms:W3CDTF">2022-11-07T03:08:00Z</dcterms:modified>
</cp:coreProperties>
</file>